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7A" w:rsidRPr="00D61777" w:rsidRDefault="00476E7A" w:rsidP="00476E7A">
      <w:pPr>
        <w:pStyle w:val="Default"/>
        <w:jc w:val="center"/>
      </w:pPr>
      <w:r w:rsidRPr="00D61777">
        <w:rPr>
          <w:b/>
          <w:bCs/>
        </w:rPr>
        <w:t>Программа развития воспитательной компоненты в общеобразовательных учреждениях</w:t>
      </w:r>
    </w:p>
    <w:p w:rsidR="00476E7A" w:rsidRDefault="00476E7A" w:rsidP="00476E7A">
      <w:pPr>
        <w:pStyle w:val="Default"/>
        <w:jc w:val="both"/>
        <w:rPr>
          <w:b/>
          <w:bCs/>
        </w:rPr>
      </w:pPr>
    </w:p>
    <w:p w:rsidR="00476E7A" w:rsidRPr="00D61777" w:rsidRDefault="00476E7A" w:rsidP="00476E7A">
      <w:pPr>
        <w:pStyle w:val="Default"/>
        <w:jc w:val="both"/>
      </w:pPr>
      <w:r w:rsidRPr="00D61777">
        <w:rPr>
          <w:b/>
          <w:bCs/>
        </w:rPr>
        <w:t xml:space="preserve">Актуальность программы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Многомерные трансформации в государстве и обществе последних десятилетий в значительной мере ослабили внимание к таким явлениям, как социально-духовные и нравственные ценности в подростковой и молодежной среде, заметно снизился интерес к особенностям формирования менталитета и мировоззрения молодых граждан России. Вместе с тем длительный процесс модернизации российской школы в итоге затронул не только организацию учебной деятельности, но и коренным образом изменил отношение к содержанию феномена воспитания в современной школе. Сегодня под воспитанием в общеобразовательной организации все больше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Общие задачи и принципы воспитания средствами образования представлены в федеральных государственных образовательных стандартах, где воспитательная деятельность рассматривается как компонента педагогического процесса в каждом общеобразовательном учреждении, охватывает все составляющие образовательной системы школы,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Таким образом, воспитательная компонента в деятельности общеобразовательного учреждения становится самостоятельным направлением, которое основывается на ряде принципов и отвечает за формирование «воспитательной системы», «воспитывающей среды», «воспитательного потенциала обучения», «воспитательной деятельности», и т.д. </w:t>
      </w:r>
    </w:p>
    <w:p w:rsidR="00476E7A" w:rsidRDefault="00476E7A" w:rsidP="00476E7A">
      <w:pPr>
        <w:pStyle w:val="Default"/>
        <w:jc w:val="both"/>
      </w:pPr>
      <w:r w:rsidRPr="00D61777">
        <w:t xml:space="preserve">Формирование позитивной модели поведения обучающихся способно обеспечить им условия для нормальной адаптации и адекватного развития их личности в обществе, в государстве, в мире. Равноправное участие молодых граждан России в глобальных </w:t>
      </w:r>
      <w:proofErr w:type="spellStart"/>
      <w:r w:rsidRPr="00D61777">
        <w:t>цивилизационных</w:t>
      </w:r>
      <w:proofErr w:type="spellEnd"/>
      <w:r w:rsidRPr="00D61777">
        <w:t xml:space="preserve"> процессах в качестве свободных носителей этнокультурной, религиозной и национальной традиции призвано способствовать гармонизации интересов личности и общества в их </w:t>
      </w:r>
      <w:proofErr w:type="spellStart"/>
      <w:r w:rsidRPr="00D61777">
        <w:t>социокультурной</w:t>
      </w:r>
      <w:proofErr w:type="spellEnd"/>
      <w:r w:rsidRPr="00D61777">
        <w:t xml:space="preserve"> взаимосвязи, повышает осознание ответственности за принимаемые решения и осуществляемые действия. Сегодня воспитательная компонента деятельности школы должна являться неотъемлемой составляющей общего </w:t>
      </w:r>
      <w:proofErr w:type="spellStart"/>
      <w:r w:rsidRPr="00D61777">
        <w:t>социокультурного</w:t>
      </w:r>
      <w:proofErr w:type="spellEnd"/>
      <w:r w:rsidRPr="00D61777">
        <w:t xml:space="preserve"> пространства Российской Федерации.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Необходимость Программы развития воспитательной компоненты в общеобразовательных учреждениях (далее – Программа) обусловлена и реальной ситуацией, сложившейся в современной детской, подростковой и молодежной среде. Низкий уровень этического, гражданско-патриотического, культурно-эстетического развития приводит к возникновению в детской, подростковой и молодёжной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 Негативные тенденции, проявляющиеся в подростковой и молодежной среде (алкоголизм, употребление наркотиков, насилие, ксенофобия), свидетельствуют о необходимости усиления участия образовательных учреждений, всех общественных институтов в решении задач воспитания, формирования социальных компетенций и гражданских установок. Для этого требуется разработка системы мер по формированию воспитательной компоненты на межведомственной основе. </w:t>
      </w:r>
    </w:p>
    <w:p w:rsidR="00476E7A" w:rsidRDefault="00476E7A" w:rsidP="00476E7A">
      <w:pPr>
        <w:pStyle w:val="Default"/>
        <w:jc w:val="both"/>
        <w:rPr>
          <w:b/>
          <w:bCs/>
        </w:rPr>
      </w:pPr>
    </w:p>
    <w:p w:rsidR="00476E7A" w:rsidRPr="00D61777" w:rsidRDefault="00476E7A" w:rsidP="00476E7A">
      <w:pPr>
        <w:pStyle w:val="Default"/>
        <w:jc w:val="both"/>
      </w:pPr>
      <w:r w:rsidRPr="00D61777">
        <w:rPr>
          <w:b/>
          <w:bCs/>
        </w:rPr>
        <w:t xml:space="preserve">Основания для разработки Программы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Конституция Российской Федерации;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Всеобщая декларация прав человека;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Конвенция о правах ребенка;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Послание Президента Российской Федерации Федеральному Собранию Российской Федерации от 12 декабря 2012 года;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Стратегия государственной национальной политики Российской Федерации на период до 2015 г.;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Федеральный Закон от 29.12.2012 г. №273-ФЗ «Об образовании в Российской Федерации»;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Указ Президента Российской Федерации «О мерах по реализации государственной политики в области образования и науки» от 7 мая 2012 года № 599; </w:t>
      </w:r>
    </w:p>
    <w:p w:rsidR="00476E7A" w:rsidRPr="00D61777" w:rsidRDefault="00476E7A" w:rsidP="00476E7A">
      <w:pPr>
        <w:pStyle w:val="Default"/>
        <w:jc w:val="both"/>
      </w:pPr>
      <w:r w:rsidRPr="00D61777">
        <w:lastRenderedPageBreak/>
        <w:t xml:space="preserve">- Указ Президента Российской Федерации «О национальной стратегии действий в интересах детей на 2012-2017 годы» от 1 июня 2012 года № 761;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Государственная программа Российской Федерации «Развитие образования», утвержденная распоряжением Правительства Российской Федерации от 22 ноября 2012 г. № 2148-р;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Концепция долгосрочного социально-экономического развития до 2020 года, раздел III «Образование» (одобрена Правительством РФ 1 октября 2008 года, протокол № 36). </w:t>
      </w:r>
    </w:p>
    <w:p w:rsidR="00476E7A" w:rsidRDefault="00476E7A" w:rsidP="00476E7A">
      <w:pPr>
        <w:pStyle w:val="Default"/>
        <w:jc w:val="both"/>
        <w:rPr>
          <w:b/>
          <w:bCs/>
        </w:rPr>
      </w:pPr>
    </w:p>
    <w:p w:rsidR="00476E7A" w:rsidRPr="00D61777" w:rsidRDefault="00476E7A" w:rsidP="00476E7A">
      <w:pPr>
        <w:pStyle w:val="Default"/>
        <w:jc w:val="both"/>
      </w:pPr>
      <w:r w:rsidRPr="00D61777">
        <w:rPr>
          <w:b/>
          <w:bCs/>
        </w:rPr>
        <w:t>Цель Программы</w:t>
      </w:r>
      <w:r>
        <w:rPr>
          <w:b/>
          <w:bCs/>
        </w:rPr>
        <w:t xml:space="preserve"> </w:t>
      </w:r>
      <w:r w:rsidRPr="00D61777">
        <w:t xml:space="preserve">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Укрепление и развитие воспитательного потенциала в </w:t>
      </w:r>
      <w:proofErr w:type="spellStart"/>
      <w:r w:rsidRPr="00D61777">
        <w:t>социокультурном</w:t>
      </w:r>
      <w:proofErr w:type="spellEnd"/>
      <w:r w:rsidRPr="00D61777">
        <w:t xml:space="preserve"> пространстве Российской Федерации на основе взаимодействия систем общего и дополнительного образования. </w:t>
      </w:r>
    </w:p>
    <w:p w:rsidR="00476E7A" w:rsidRPr="00D61777" w:rsidRDefault="00476E7A" w:rsidP="00476E7A">
      <w:pPr>
        <w:pStyle w:val="Default"/>
        <w:jc w:val="both"/>
      </w:pPr>
      <w:r w:rsidRPr="00D61777">
        <w:rPr>
          <w:b/>
          <w:bCs/>
        </w:rPr>
        <w:t xml:space="preserve">Задачи Программы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1. Разработка перечня мер и мероприятий по формированию воспитательной компоненты в общеобразовательных учреждениях.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2. Обеспечение необходимых условий для реализации Программы.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3. Разработка нормативной базы на уровне субъектов Российской Федерации, обеспечивающей развитие воспитательной компоненты в общеобразовательных учреждениях с учетом региональной специфики конфессионального и этнокультурного многообразия России в соответствии с государственной политикой в области образования.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4. Совершенствование организационно-управленческих форм и механизмов развития воспитательной компоненты в общеобразовательных учреждениях.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5. Организация межведомственного взаимодействия систем общего и дополнительного образования с привлечением органов государственной власти, осуществляющих управление в сферах образования, молодежной политики и спорта, охраны здоровья и социальной политики, учреждений культуры и спорта.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6. Разработка комплекса мер по развитию новых общественных организаций, деятельность которых связана с интересами детей и молодёжи.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7. Развитие системы подготовки, повышения квалификации и переподготовки педагогических и управленческих работников системы общего и дополнительного образования для реализации мероприятий Программы.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8. Обеспечение информационной поддержки Программы.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10. Укрепление материально-технического базы общеобразовательных учреждений и учреждений дополнительного образования детей для реализации Программы.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11. Проведение </w:t>
      </w:r>
      <w:proofErr w:type="gramStart"/>
      <w:r w:rsidRPr="00D61777">
        <w:t>мониторинга эффективности реализации комплекса мер</w:t>
      </w:r>
      <w:proofErr w:type="gramEnd"/>
      <w:r w:rsidRPr="00D61777">
        <w:t xml:space="preserve"> по развитию воспитательной компоненты в субъектах Российской Федерации </w:t>
      </w:r>
    </w:p>
    <w:p w:rsidR="00476E7A" w:rsidRPr="00D61777" w:rsidRDefault="00476E7A" w:rsidP="00476E7A">
      <w:pPr>
        <w:pStyle w:val="Default"/>
        <w:jc w:val="both"/>
      </w:pPr>
      <w:r w:rsidRPr="00D61777">
        <w:rPr>
          <w:b/>
          <w:bCs/>
        </w:rPr>
        <w:t xml:space="preserve">Целевые группы Программы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Приоритетными целевыми группами реализации Программы являются дети, молодежь, работники образования и социальной сферы, представители общественных объединений, государственные и муниципальные служащие, родители и члены семьи.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Основными разработчиками и участниками реализации перспективных программ и проектов Программы являются: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образовательные учреждения общего и дополнительного образования, учреждения повышения квалификации и профессиональной переподготовки педагогических работников, психологи, социальные педагоги, организаторы воспитательной деятельности в образовательных учреждениях, органы государственной и муниципальной власти, осуществляющие управление в сфере образования, методические центры;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общественные институты: органы общественного управления всех уровней, детские и молодёжные организации и объединения, объединения родительской общественности, профессиональные сообщества, попечительские советы;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структуры различной ведомственной принадлежности, отвечающие за работу с детьми и молодёжью. </w:t>
      </w:r>
    </w:p>
    <w:p w:rsidR="00476E7A" w:rsidRDefault="00476E7A" w:rsidP="00476E7A">
      <w:pPr>
        <w:pStyle w:val="Default"/>
        <w:jc w:val="both"/>
        <w:rPr>
          <w:b/>
          <w:bCs/>
        </w:rPr>
      </w:pPr>
    </w:p>
    <w:p w:rsidR="00476E7A" w:rsidRPr="00005F45" w:rsidRDefault="00476E7A" w:rsidP="00476E7A">
      <w:pPr>
        <w:pStyle w:val="Default"/>
        <w:jc w:val="both"/>
        <w:rPr>
          <w:highlight w:val="yellow"/>
        </w:rPr>
      </w:pPr>
      <w:r w:rsidRPr="00005F45">
        <w:rPr>
          <w:b/>
          <w:bCs/>
          <w:highlight w:val="yellow"/>
        </w:rPr>
        <w:t xml:space="preserve">Основные принципы реализации Программы </w:t>
      </w:r>
    </w:p>
    <w:p w:rsidR="00476E7A" w:rsidRPr="00D61777" w:rsidRDefault="00476E7A" w:rsidP="00476E7A">
      <w:pPr>
        <w:pStyle w:val="Default"/>
        <w:jc w:val="both"/>
      </w:pPr>
      <w:r w:rsidRPr="00005F45">
        <w:rPr>
          <w:highlight w:val="yellow"/>
        </w:rPr>
        <w:t>Программа:</w:t>
      </w:r>
      <w:r w:rsidRPr="00D61777">
        <w:t xml:space="preserve"> </w:t>
      </w:r>
    </w:p>
    <w:p w:rsidR="00476E7A" w:rsidRPr="00D61777" w:rsidRDefault="00476E7A" w:rsidP="00476E7A">
      <w:pPr>
        <w:pStyle w:val="Default"/>
        <w:jc w:val="both"/>
      </w:pPr>
      <w:r w:rsidRPr="00D61777">
        <w:lastRenderedPageBreak/>
        <w:t xml:space="preserve">- осуществляется на основе качественно нового представления о роли и значении воспитания с учетом отечественных традиций, национально-региональных особенностей, достижений современного опыта;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включает формирование разнообразных воспитательных систем, стимулирование разнообразия воспитательных стратегий и технологий, повышение эффективности взаимодействия учебной и </w:t>
      </w:r>
      <w:proofErr w:type="spellStart"/>
      <w:r w:rsidRPr="00D61777">
        <w:t>внеучебной</w:t>
      </w:r>
      <w:proofErr w:type="spellEnd"/>
      <w:r w:rsidRPr="00D61777">
        <w:t xml:space="preserve"> деятельности, установление и поддержание баланса государственного, семейного и общественного воспитания;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учитывает принцип гуманистической направленности воспитания, обеспечивающий отношение педагога к воспитанникам как к ответственным субъектам собственного развития, поддерживающий субъектно-субъектный характер в отношении взаимодействия, устанавливающий равноправное партнерство между всеми участниками образовательной деятельности, включающий оказание психолого-педагогической помощи учащимся в процессе социализации;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соблюдает принцип </w:t>
      </w:r>
      <w:proofErr w:type="gramStart"/>
      <w:r w:rsidRPr="00D61777">
        <w:t>личностной</w:t>
      </w:r>
      <w:proofErr w:type="gramEnd"/>
      <w:r w:rsidRPr="00D61777">
        <w:t xml:space="preserve"> </w:t>
      </w:r>
      <w:proofErr w:type="spellStart"/>
      <w:r w:rsidRPr="00D61777">
        <w:t>самоценности</w:t>
      </w:r>
      <w:proofErr w:type="spellEnd"/>
      <w:r w:rsidRPr="00D61777">
        <w:t xml:space="preserve">, который рассматривает каждого субъекта образовательного процесса (школьник, педагог, семья) как индивидуальность;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учитывает принцип </w:t>
      </w:r>
      <w:proofErr w:type="spellStart"/>
      <w:r w:rsidRPr="00D61777">
        <w:t>культуросообразности</w:t>
      </w:r>
      <w:proofErr w:type="spellEnd"/>
      <w:r w:rsidRPr="00D61777">
        <w:t xml:space="preserve">, который базируется на общечеловеческих ценностях, ценностях и нормах общенациональной и этнической культур и региональных традиций, не противоречащих общечеловеческим ценностям, предусматривает построение воспитательного процесса в соответствии с </w:t>
      </w:r>
      <w:proofErr w:type="spellStart"/>
      <w:r w:rsidRPr="00D61777">
        <w:t>поликультурностью</w:t>
      </w:r>
      <w:proofErr w:type="spellEnd"/>
      <w:r w:rsidRPr="00D61777">
        <w:t xml:space="preserve"> и </w:t>
      </w:r>
      <w:proofErr w:type="spellStart"/>
      <w:r w:rsidRPr="00D61777">
        <w:t>многоукладностью</w:t>
      </w:r>
      <w:proofErr w:type="spellEnd"/>
      <w:r w:rsidRPr="00D61777">
        <w:t xml:space="preserve"> жизни в стране и в отдельном регионе;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основывается на принципе личностно-значимой деятельности, </w:t>
      </w:r>
      <w:proofErr w:type="gramStart"/>
      <w:r w:rsidRPr="00D61777">
        <w:t>предполагающий</w:t>
      </w:r>
      <w:proofErr w:type="gramEnd"/>
      <w:r w:rsidRPr="00D61777">
        <w:t xml:space="preserve"> участие учащихся общеобразовательных учреждений в различных формах деятельности в соответствии с личностными смыслами и жизненными установками;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учитывает принцип коллективного воспитания, проявляющийся во взаимодействии детей и взрослых в процессе совместного решения задач по формированию у учащихся опыта самопознания, самоопределения и самореализации;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соблюдает принцип концентрации воспитания на развитии социальной и культурной компетентности личности, оказании помощи молодому человеку в освоении </w:t>
      </w:r>
      <w:proofErr w:type="spellStart"/>
      <w:r w:rsidRPr="00D61777">
        <w:t>социокультурного</w:t>
      </w:r>
      <w:proofErr w:type="spellEnd"/>
      <w:r w:rsidRPr="00D61777">
        <w:t xml:space="preserve"> опыта и свободном самоопределении в социальном окружении;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учитывает необходимость создания дополнительных условий для социализации детей с особенными потребностями в обучении и ограниченными возможностями; проведение мероприятий, направленных на комплексное решение проблем семей с детьми-инвалидами, детьми-мигрантами, обеспечение их полноценной жизнедеятельности и интеграции в школьном пространстве и в социуме в целом.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опирается на </w:t>
      </w:r>
      <w:proofErr w:type="spellStart"/>
      <w:r w:rsidRPr="00D61777">
        <w:t>природосообразность</w:t>
      </w:r>
      <w:proofErr w:type="spellEnd"/>
      <w:r w:rsidRPr="00D61777">
        <w:t xml:space="preserve"> и </w:t>
      </w:r>
      <w:proofErr w:type="spellStart"/>
      <w:r w:rsidRPr="00D61777">
        <w:t>природоспособность</w:t>
      </w:r>
      <w:proofErr w:type="spellEnd"/>
      <w:r w:rsidRPr="00D61777">
        <w:t xml:space="preserve">, что предполагает научное понимание взаимосвязи природных и </w:t>
      </w:r>
      <w:proofErr w:type="spellStart"/>
      <w:r w:rsidRPr="00D61777">
        <w:t>социокультурных</w:t>
      </w:r>
      <w:proofErr w:type="spellEnd"/>
      <w:r w:rsidRPr="00D61777">
        <w:t xml:space="preserve"> процессов; воспитание обучающихся осуществляется сообразно полу, возрасту, наклонностям, создание условий для формирования ответственности за последствия своих действий и поведения;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опирается на принцип целостности, обеспечивающий системность, преемственность воспитания, взаимосвязанность всех его компонентов: целей, содержания, воспитывающей и организационной деятельности, результатов воспитания; установление связи между субъектами </w:t>
      </w:r>
      <w:proofErr w:type="spellStart"/>
      <w:r w:rsidRPr="00D61777">
        <w:t>внеучебной</w:t>
      </w:r>
      <w:proofErr w:type="spellEnd"/>
      <w:r w:rsidRPr="00D61777">
        <w:t xml:space="preserve"> деятельности по взаимодействию в реализации комплексных воспитательных программ, а также в проведении конкретных мероприятий;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основывается на принципе вариативности воспитательных систем, направленном на удовлетворение потребностей обучающихся в различных социально-ориентированных моделях воспитательных организаций, нацеленности системы воспитания на формирование вариативности способов мышления, принятия вероятностных решений в сфере профессиональной деятельности, готовности к деятельности в различных ситуациях;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сохраняет преемственность в воспитании, заключающуюся в непрерывности процесса воспитания (как на уровне поколений, так и на уровне образования), в развитии необходимости личностного присвоения учащимися культурно-исторических ценностей и традиций своего народа;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-осуществляется на основе государственно-общественного управления воспитанием, предполагающего разделение полномочий и консолидацию усилий органов государственной и муниципальной власти и общественных институтов в решении проблем воспитания молодого поколения; </w:t>
      </w:r>
    </w:p>
    <w:p w:rsidR="00476E7A" w:rsidRPr="00D61777" w:rsidRDefault="00476E7A" w:rsidP="00476E7A">
      <w:pPr>
        <w:pStyle w:val="Default"/>
        <w:jc w:val="both"/>
      </w:pPr>
      <w:r w:rsidRPr="00D61777">
        <w:lastRenderedPageBreak/>
        <w:t xml:space="preserve">- соблюдает принцип демократизма, суть которого заключается в переходе от системы с однонаправленной идеологией и принудительных воздействий </w:t>
      </w:r>
      <w:proofErr w:type="gramStart"/>
      <w:r w:rsidRPr="00D61777">
        <w:t>на</w:t>
      </w:r>
      <w:proofErr w:type="gramEnd"/>
      <w:r w:rsidRPr="00D61777">
        <w:t xml:space="preserve"> </w:t>
      </w:r>
      <w:proofErr w:type="gramStart"/>
      <w:r w:rsidRPr="00D61777">
        <w:t>субъекта</w:t>
      </w:r>
      <w:proofErr w:type="gramEnd"/>
      <w:r w:rsidRPr="00D61777">
        <w:t xml:space="preserve"> воспитания к системе, основанной на взаимодействии, педагогике сотрудничества всех участников образовательного процесса;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опирается на принцип толерантности, признания наличия плюрализма мнений, терпимости к мнению других людей, учет их интересов, мыслей, культуры, образа жизни, поведения в различных сферах жизни;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учитывает духовную составляющую жизни ребенка, проявляющуюся в формировании у школьников духовных ориентиров, не противоречащих ценностным установкам традиционных религий, в соблюдении общечеловеческих норм гуманистической морали, в интеллектуальности и менталитете российского гражданина;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определяет эффективность как формирование навыков социальной адаптации, самореализации, способности жить по законам общества, не нарушая права и свободы других людей, установившихся норм и традиций;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предполагает применение воспитывающего обучения как </w:t>
      </w:r>
      <w:proofErr w:type="spellStart"/>
      <w:r w:rsidRPr="00D61777">
        <w:t>использовани\яе</w:t>
      </w:r>
      <w:proofErr w:type="spellEnd"/>
      <w:r w:rsidRPr="00D61777">
        <w:t xml:space="preserve"> воспитательного потенциала содержания изучаемых учебных дисциплин - как основных, так и дополнительных образовательных программ - в целях личностного развития школьников, формирования положительной мотивации к самообразованию, а также ориентации на творческо-практическую </w:t>
      </w:r>
      <w:proofErr w:type="spellStart"/>
      <w:r w:rsidRPr="00D61777">
        <w:t>внеучебную</w:t>
      </w:r>
      <w:proofErr w:type="spellEnd"/>
      <w:r w:rsidRPr="00D61777">
        <w:t xml:space="preserve"> деятельность;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основывается на принципе </w:t>
      </w:r>
      <w:proofErr w:type="spellStart"/>
      <w:r w:rsidRPr="00D61777">
        <w:t>социальности</w:t>
      </w:r>
      <w:proofErr w:type="spellEnd"/>
      <w:r w:rsidRPr="00D61777">
        <w:t xml:space="preserve"> как ориентации на социальные установки, необходимые для успешной социализации человека в обществе; </w:t>
      </w:r>
    </w:p>
    <w:p w:rsidR="00476E7A" w:rsidRPr="00D61777" w:rsidRDefault="00476E7A" w:rsidP="00476E7A">
      <w:pPr>
        <w:pStyle w:val="Default"/>
        <w:jc w:val="both"/>
      </w:pPr>
      <w:r w:rsidRPr="0024426C">
        <w:rPr>
          <w:highlight w:val="yellow"/>
        </w:rPr>
        <w:t>- предполагает принцип «социального закаливания» как включения школьников в ситуации, которые</w:t>
      </w:r>
      <w:r w:rsidRPr="00D61777">
        <w:t xml:space="preserve"> требуют проявления волевого усилия для преодоления негативного воздействия социума, выработки определенных способов этого преодоления, приобретение социального иммунитета, </w:t>
      </w:r>
      <w:proofErr w:type="spellStart"/>
      <w:r w:rsidRPr="00D61777">
        <w:t>стрессоустойчивости</w:t>
      </w:r>
      <w:proofErr w:type="spellEnd"/>
      <w:r w:rsidRPr="00D61777">
        <w:t xml:space="preserve">, рефлексивной позиции; </w:t>
      </w:r>
    </w:p>
    <w:p w:rsidR="00476E7A" w:rsidRPr="00D61777" w:rsidRDefault="00476E7A" w:rsidP="00476E7A">
      <w:pPr>
        <w:pStyle w:val="Default"/>
        <w:jc w:val="both"/>
      </w:pPr>
      <w:r w:rsidRPr="00D61777">
        <w:rPr>
          <w:b/>
          <w:bCs/>
        </w:rPr>
        <w:t xml:space="preserve">Сроки и этапы реализации Программы </w:t>
      </w:r>
    </w:p>
    <w:p w:rsidR="00476E7A" w:rsidRPr="00D61777" w:rsidRDefault="00476E7A" w:rsidP="00476E7A">
      <w:pPr>
        <w:pStyle w:val="Default"/>
        <w:jc w:val="both"/>
        <w:rPr>
          <w:b/>
        </w:rPr>
      </w:pPr>
      <w:r w:rsidRPr="00D61777">
        <w:rPr>
          <w:b/>
        </w:rPr>
        <w:t xml:space="preserve">1 этап: 2013-2015 годы.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Подготовка проектов нормативно-правовых актов и разработка механизмов межведомственного взаимодействия для реализации Программы.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Проведение научно-исследовательских работ.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Издательская деятельность, направленная на популяризацию Программы.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Проведение форумов, конференций, семинаров, конкурсов, олимпиад и иных массовых мероприятий, организация работы летних лагерей. </w:t>
      </w:r>
    </w:p>
    <w:p w:rsidR="00476E7A" w:rsidRPr="00D61777" w:rsidRDefault="00476E7A" w:rsidP="00476E7A">
      <w:pPr>
        <w:pStyle w:val="Default"/>
        <w:jc w:val="both"/>
        <w:rPr>
          <w:b/>
        </w:rPr>
      </w:pPr>
      <w:r w:rsidRPr="00D61777">
        <w:rPr>
          <w:b/>
        </w:rPr>
        <w:t xml:space="preserve">2 этап: 2016-2018 годы.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Организация разработки и проведения государственных и общественных проектов по реализации Программы.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Разработка методических рекомендаций, федеральных государственных требований к повышению квалификаций педагогов системы общего и дополнительного образования. </w:t>
      </w:r>
    </w:p>
    <w:p w:rsidR="00476E7A" w:rsidRPr="00D61777" w:rsidRDefault="00476E7A" w:rsidP="00476E7A">
      <w:pPr>
        <w:pStyle w:val="Default"/>
        <w:jc w:val="both"/>
      </w:pPr>
      <w:r w:rsidRPr="00005F45">
        <w:rPr>
          <w:highlight w:val="yellow"/>
        </w:rPr>
        <w:t>Повышение квалификации и переподготовка кадров.</w:t>
      </w:r>
      <w:r w:rsidRPr="00D61777">
        <w:t xml:space="preserve"> </w:t>
      </w:r>
    </w:p>
    <w:p w:rsidR="00476E7A" w:rsidRPr="00D61777" w:rsidRDefault="00476E7A" w:rsidP="00476E7A">
      <w:pPr>
        <w:pStyle w:val="Default"/>
        <w:jc w:val="both"/>
        <w:rPr>
          <w:b/>
        </w:rPr>
      </w:pPr>
      <w:r w:rsidRPr="00D61777">
        <w:rPr>
          <w:b/>
        </w:rPr>
        <w:t xml:space="preserve">3 этап: 2019-2020 годы.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Информационно-аналитическая деятельность.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Мониторинг эффективности Программы. </w:t>
      </w:r>
    </w:p>
    <w:p w:rsidR="00476E7A" w:rsidRDefault="00476E7A" w:rsidP="00476E7A">
      <w:pPr>
        <w:pStyle w:val="Default"/>
        <w:jc w:val="both"/>
        <w:rPr>
          <w:b/>
          <w:bCs/>
        </w:rPr>
      </w:pPr>
    </w:p>
    <w:p w:rsidR="00476E7A" w:rsidRPr="00D61777" w:rsidRDefault="00476E7A" w:rsidP="00476E7A">
      <w:pPr>
        <w:pStyle w:val="Default"/>
        <w:jc w:val="both"/>
      </w:pPr>
      <w:r w:rsidRPr="00D61777">
        <w:rPr>
          <w:b/>
          <w:bCs/>
        </w:rPr>
        <w:t xml:space="preserve">Современное состояние воспитания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В настоящее время благодаря государственной политике в сфере образования наметились положительные тенденции, определяющие воспитание как приоритетную сферу, обеспечивающую человеческий ресурс социально-экономического развития страны. Разрабатываются законодательная база развития образования в стране и регионах, федеральные и региональные программы и проекты по воспитанию детей и молодежи.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За последние годы в образовательных учреждениях особенно усилилось внимание к разработке и реализации системы гражданского, патриотического и физического воспитания, к профилактике социального сиротства, к преодолению проявлений асоциального поведения обучающихся и молодежи, к защите прав детей. Основной акцент в воспитательной работе сделан на организацию социальной практики, профессиональную ориентацию, </w:t>
      </w:r>
      <w:proofErr w:type="spellStart"/>
      <w:r w:rsidRPr="00D61777">
        <w:t>культурно-досуговую</w:t>
      </w:r>
      <w:proofErr w:type="spellEnd"/>
      <w:r w:rsidRPr="00D61777">
        <w:t xml:space="preserve"> деятельность.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В деятельности общеобразовательных учреждений наблюдаются следующие позитивные тенденции: </w:t>
      </w:r>
    </w:p>
    <w:p w:rsidR="00476E7A" w:rsidRPr="00D61777" w:rsidRDefault="00476E7A" w:rsidP="00476E7A">
      <w:pPr>
        <w:pStyle w:val="Default"/>
        <w:jc w:val="both"/>
      </w:pPr>
      <w:r w:rsidRPr="00D61777">
        <w:lastRenderedPageBreak/>
        <w:t xml:space="preserve">– реализуются инновационные проекты культурно-исторической направленности и духовно-нравственного содержания, основанные на ценностях традиционных религий;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– получает дальнейшее развитие система защиты прав детей;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– совершенствуются социально-педагогическая и психологическая служба общеобразовательных учреждений, развивается многофункциональный механизм их деятельности;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– наблюдается повышение социального статуса педагога-воспитателя, классного руководителя, педагога дополнительного образования;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– осознается необходимость сохранения преемственности ценностей и целей воспитания в определении фундаментального ядра содержания образования.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Наряду с проявлением позитивных тенденций в решении задач воспитания обнаруживаются и социальные проблемы, которые нельзя оставлять без внимания: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– потребность в высоком качестве человеческого ресурса социально-экономического развития и отсутствие действенных механизмов решения этой задачи;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– становление гражданского общества и </w:t>
      </w:r>
      <w:proofErr w:type="spellStart"/>
      <w:r w:rsidRPr="00D61777">
        <w:t>несформированность</w:t>
      </w:r>
      <w:proofErr w:type="spellEnd"/>
      <w:r w:rsidRPr="00D61777">
        <w:t xml:space="preserve"> гражданской позиции взрослых относительно среды взросления подрастающего поколения;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– необходимость интеграции субъектов образования, консолидации действий представителей экономической, политической и культурной сфер региона и отсутствие необходимых условий для их взаимодействия в решении практических проблем;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– потребность в преодолении разрыва между процессом обучения и воспитания в обеспечении целостности педагогического процесса и отсутствие соответствующих четких положений в стандартах образования, определяющих качество образования через качество не только обучения, но и воспитания;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– потребность в педагоге как активном носителе провозглашаемой системы ценностей, актуальной для укрепления современного российского государства, и несовершенство подготовки таких специалистов на этапе вузовского и послевузовского образования. </w:t>
      </w:r>
    </w:p>
    <w:p w:rsidR="00476E7A" w:rsidRDefault="00476E7A" w:rsidP="00476E7A">
      <w:pPr>
        <w:pStyle w:val="Default"/>
        <w:jc w:val="both"/>
        <w:rPr>
          <w:b/>
          <w:bCs/>
        </w:rPr>
      </w:pPr>
    </w:p>
    <w:p w:rsidR="00476E7A" w:rsidRPr="00D61777" w:rsidRDefault="00476E7A" w:rsidP="00476E7A">
      <w:pPr>
        <w:pStyle w:val="Default"/>
        <w:jc w:val="both"/>
      </w:pPr>
      <w:r w:rsidRPr="00D61777">
        <w:rPr>
          <w:b/>
          <w:bCs/>
        </w:rPr>
        <w:t xml:space="preserve">Основные направления реализации Программы </w:t>
      </w:r>
    </w:p>
    <w:p w:rsidR="00476E7A" w:rsidRPr="00D61777" w:rsidRDefault="00476E7A" w:rsidP="00476E7A">
      <w:pPr>
        <w:pStyle w:val="Default"/>
        <w:jc w:val="both"/>
      </w:pPr>
      <w:proofErr w:type="gramStart"/>
      <w:r w:rsidRPr="00A51A57">
        <w:rPr>
          <w:b/>
        </w:rPr>
        <w:t>Нормативно-правовое</w:t>
      </w:r>
      <w:proofErr w:type="gramEnd"/>
      <w:r w:rsidRPr="00A51A57">
        <w:rPr>
          <w:b/>
        </w:rPr>
        <w:t xml:space="preserve"> -</w:t>
      </w:r>
      <w:r>
        <w:rPr>
          <w:b/>
        </w:rPr>
        <w:t xml:space="preserve"> </w:t>
      </w:r>
      <w:r w:rsidRPr="00D61777">
        <w:t xml:space="preserve">разработка нормативной базы на региональном уровне, определяющей механизмы реализации Программы с учетом региональной специфики и этнокультурного многообразия России в соответствии с государственной политикой в области образования. </w:t>
      </w:r>
    </w:p>
    <w:p w:rsidR="00476E7A" w:rsidRPr="00D61777" w:rsidRDefault="00476E7A" w:rsidP="00476E7A">
      <w:pPr>
        <w:pStyle w:val="Default"/>
        <w:jc w:val="both"/>
      </w:pPr>
      <w:r>
        <w:rPr>
          <w:b/>
        </w:rPr>
        <w:t>Организационно-</w:t>
      </w:r>
      <w:r w:rsidRPr="00A51A57">
        <w:rPr>
          <w:b/>
        </w:rPr>
        <w:t>управленческое</w:t>
      </w:r>
      <w:r w:rsidRPr="00A51A57">
        <w:t xml:space="preserve"> </w:t>
      </w:r>
      <w:r w:rsidRPr="00A51A57">
        <w:rPr>
          <w:i/>
          <w:iCs/>
        </w:rPr>
        <w:t>-</w:t>
      </w:r>
      <w:r>
        <w:rPr>
          <w:i/>
          <w:iCs/>
        </w:rPr>
        <w:t xml:space="preserve"> </w:t>
      </w:r>
      <w:r w:rsidRPr="00A51A57">
        <w:rPr>
          <w:iCs/>
        </w:rPr>
        <w:t>о</w:t>
      </w:r>
      <w:r w:rsidRPr="00D61777">
        <w:t>рганизация межведомственного сетевого взаимодействия общеобразовательных учреждений и учреждений дополнительного образования детей</w:t>
      </w:r>
      <w:proofErr w:type="gramStart"/>
      <w:r w:rsidRPr="00D61777">
        <w:t xml:space="preserve"> ,</w:t>
      </w:r>
      <w:proofErr w:type="gramEnd"/>
      <w:r w:rsidRPr="00D61777">
        <w:t xml:space="preserve"> обеспечение занятости обучающихся через формирование государственных заданий на реализацию образовательных, физкультурно-спортивных, культурно - </w:t>
      </w:r>
      <w:proofErr w:type="spellStart"/>
      <w:r w:rsidRPr="00D61777">
        <w:t>досуговых</w:t>
      </w:r>
      <w:proofErr w:type="spellEnd"/>
      <w:r w:rsidRPr="00D61777">
        <w:t xml:space="preserve"> и других программ; создание региональных (в федеральных округах или в субъектах РФ) координационных (опорных) центров по организации, проведению и мониторингу воспитательной деятельности. </w:t>
      </w:r>
    </w:p>
    <w:p w:rsidR="00476E7A" w:rsidRPr="00D61777" w:rsidRDefault="00476E7A" w:rsidP="00476E7A">
      <w:pPr>
        <w:pStyle w:val="Default"/>
        <w:jc w:val="both"/>
      </w:pPr>
      <w:proofErr w:type="gramStart"/>
      <w:r w:rsidRPr="00A51A57">
        <w:rPr>
          <w:b/>
        </w:rPr>
        <w:t xml:space="preserve">Кадровое </w:t>
      </w:r>
      <w:r w:rsidRPr="00D61777">
        <w:t xml:space="preserve">- разработка программ подготовки, повышения квалификации и профессиональной переподготовки кадров для общеобразовательных учреждений на основе потребностей рынка труда (разработка методических рекомендаций, разработка федеральных государственных требований к повышению квалификаций и т.д.); обобщение лучшего педагогического опыта на региональном уровне, развитие банка лучших инновационных практик; внедрение позитивного опыта реализации Программы в </w:t>
      </w:r>
      <w:proofErr w:type="spellStart"/>
      <w:r w:rsidRPr="00D61777">
        <w:t>социокультурном</w:t>
      </w:r>
      <w:proofErr w:type="spellEnd"/>
      <w:r w:rsidRPr="00D61777">
        <w:t xml:space="preserve"> пространстве. </w:t>
      </w:r>
      <w:proofErr w:type="gramEnd"/>
    </w:p>
    <w:p w:rsidR="00476E7A" w:rsidRPr="00D61777" w:rsidRDefault="00476E7A" w:rsidP="00476E7A">
      <w:pPr>
        <w:pStyle w:val="Default"/>
        <w:jc w:val="both"/>
      </w:pPr>
      <w:proofErr w:type="gramStart"/>
      <w:r w:rsidRPr="00A51A57">
        <w:rPr>
          <w:b/>
        </w:rPr>
        <w:t>Информационное</w:t>
      </w:r>
      <w:proofErr w:type="gramEnd"/>
      <w:r w:rsidRPr="00A51A57">
        <w:rPr>
          <w:b/>
        </w:rPr>
        <w:t xml:space="preserve"> </w:t>
      </w:r>
      <w:r w:rsidRPr="00D61777">
        <w:rPr>
          <w:b/>
          <w:bCs/>
        </w:rPr>
        <w:t xml:space="preserve">- </w:t>
      </w:r>
      <w:r w:rsidRPr="00D61777">
        <w:t xml:space="preserve">организация информационной поддержки мероприятий Программы с привлечением федеральных и региональных ресурсов (СМИ, Интернет-сайты или страницы сайтов образовательных учреждений, Интернет - конференции, </w:t>
      </w:r>
      <w:proofErr w:type="spellStart"/>
      <w:r w:rsidRPr="00D61777">
        <w:t>вебинары</w:t>
      </w:r>
      <w:proofErr w:type="spellEnd"/>
      <w:r w:rsidRPr="00D61777">
        <w:t xml:space="preserve">, форумы и иные). </w:t>
      </w:r>
    </w:p>
    <w:p w:rsidR="00476E7A" w:rsidRPr="00D61777" w:rsidRDefault="00476E7A" w:rsidP="00476E7A">
      <w:pPr>
        <w:pStyle w:val="Default"/>
        <w:jc w:val="both"/>
      </w:pPr>
      <w:proofErr w:type="gramStart"/>
      <w:r w:rsidRPr="00A51A57">
        <w:rPr>
          <w:b/>
        </w:rPr>
        <w:t>Мониторинговое</w:t>
      </w:r>
      <w:r w:rsidRPr="00D61777">
        <w:t xml:space="preserve"> -</w:t>
      </w:r>
      <w:r>
        <w:t xml:space="preserve"> </w:t>
      </w:r>
      <w:r w:rsidRPr="00D61777">
        <w:t xml:space="preserve">направлено на создание системы организации и проведения мониторинга и экспертизы эффективности реализации комплекса мер по реализации Программы в субъектах Российской Федерации. </w:t>
      </w:r>
      <w:proofErr w:type="gramEnd"/>
    </w:p>
    <w:p w:rsidR="00476E7A" w:rsidRPr="00D61777" w:rsidRDefault="00476E7A" w:rsidP="00476E7A">
      <w:pPr>
        <w:pStyle w:val="Default"/>
        <w:jc w:val="both"/>
      </w:pPr>
      <w:proofErr w:type="gramStart"/>
      <w:r w:rsidRPr="00A51A57">
        <w:rPr>
          <w:b/>
        </w:rPr>
        <w:t>Финансовое</w:t>
      </w:r>
      <w:proofErr w:type="gramEnd"/>
      <w:r w:rsidRPr="00A51A57">
        <w:rPr>
          <w:b/>
        </w:rPr>
        <w:t xml:space="preserve"> </w:t>
      </w:r>
      <w:r w:rsidRPr="00D61777">
        <w:t xml:space="preserve">– организация финансовой поддержки реализации Программы. </w:t>
      </w:r>
    </w:p>
    <w:p w:rsidR="00476E7A" w:rsidRPr="00D61777" w:rsidRDefault="00476E7A" w:rsidP="00476E7A">
      <w:pPr>
        <w:pStyle w:val="Default"/>
        <w:jc w:val="both"/>
      </w:pPr>
      <w:r w:rsidRPr="00A51A57">
        <w:rPr>
          <w:b/>
        </w:rPr>
        <w:t>Материально-техническое - обеспечение оснащения</w:t>
      </w:r>
      <w:r w:rsidRPr="00D61777">
        <w:rPr>
          <w:i/>
          <w:iCs/>
        </w:rPr>
        <w:t xml:space="preserve">, </w:t>
      </w:r>
      <w:r w:rsidRPr="00D61777">
        <w:t xml:space="preserve">необходимого для развития воспитательной деятельности в системе общего и дополнительного образования. </w:t>
      </w:r>
    </w:p>
    <w:p w:rsidR="00476E7A" w:rsidRDefault="00476E7A" w:rsidP="00476E7A">
      <w:pPr>
        <w:pStyle w:val="Default"/>
        <w:jc w:val="both"/>
        <w:rPr>
          <w:b/>
          <w:bCs/>
        </w:rPr>
      </w:pPr>
    </w:p>
    <w:p w:rsidR="00476E7A" w:rsidRPr="00D61777" w:rsidRDefault="00476E7A" w:rsidP="00476E7A">
      <w:pPr>
        <w:pStyle w:val="Default"/>
        <w:jc w:val="both"/>
      </w:pPr>
      <w:r w:rsidRPr="00D61777">
        <w:rPr>
          <w:b/>
          <w:bCs/>
        </w:rPr>
        <w:t xml:space="preserve">Содержание Программы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Общеобразовательные учреждения являются центральным звеном всей системы образования, фундаментальной </w:t>
      </w:r>
      <w:proofErr w:type="spellStart"/>
      <w:r w:rsidRPr="00D61777">
        <w:t>социокультурной</w:t>
      </w:r>
      <w:proofErr w:type="spellEnd"/>
      <w:r w:rsidRPr="00D61777">
        <w:t xml:space="preserve"> базой воспитания и развития детей и молодёжи. В данном </w:t>
      </w:r>
      <w:r w:rsidRPr="00D61777">
        <w:lastRenderedPageBreak/>
        <w:t xml:space="preserve">контексте Программа содержит мероприятия, отражающие основные направления воспитательной деятельности, основывающейся на традиционных и инновационных подходах, педагогических системах и технологиях.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В Программу включены мероприятия по разработке механизма и принципов мониторинга эффективности реализации воспитательных программ общеобразовательных учреждений, проведения анализа воспитательной компоненты учебно-воспитательных комплексов и программ, изучения и обобщения передового опыта воспитательной деятельности. </w:t>
      </w:r>
    </w:p>
    <w:p w:rsidR="00476E7A" w:rsidRPr="00D61777" w:rsidRDefault="00476E7A" w:rsidP="00476E7A">
      <w:pPr>
        <w:pStyle w:val="Default"/>
        <w:jc w:val="both"/>
      </w:pPr>
      <w:r w:rsidRPr="00D61777">
        <w:t>Программой предусмотрены мероприятия по подготовке, профессиональной переподготовке и повышению квалификации педагогических кадров, владеющих современными технологиями воспитания, по обеспечению педагогов методическим сопровождением, набором сре</w:t>
      </w:r>
      <w:proofErr w:type="gramStart"/>
      <w:r w:rsidRPr="00D61777">
        <w:t>дств дл</w:t>
      </w:r>
      <w:proofErr w:type="gramEnd"/>
      <w:r w:rsidRPr="00D61777">
        <w:t xml:space="preserve">я практической реализации воспитательных задач и углубленными знаниями психологии.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Программой предусмотрены мероприятия, направленные на повышение уровня компетентности родительской общественности в вопросах воспитания и взаимодействия с общеобразовательными учреждениями в организации и проведении воспитательной деятельности (например, в рамках родительских комитетов и советов родительской общественности, управляющих советов, школ ответственного </w:t>
      </w:r>
      <w:proofErr w:type="spellStart"/>
      <w:r w:rsidRPr="00D61777">
        <w:t>родительства</w:t>
      </w:r>
      <w:proofErr w:type="spellEnd"/>
      <w:r w:rsidRPr="00D61777">
        <w:t xml:space="preserve"> и т.п.). 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Программой предусмотрены мероприятия информационно-просветительской направленности, нацеленные на привлечение внимания к вопросам воспитательной деятельности среди учащихся общеобразовательных учреждений.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Программой предусмотрено проведение мониторинга мероприятий, связанных с обеспечением образовательных учреждений современным оборудованием, учебной и методической литературой, оснащением кружков и секций художественно-эстетического, технического, эколого-биологического, спортивного направлений, в т.ч. приобретение музыкальной аппаратуры, спортивного оборудования и инвентаря, оборудования для школьных библиотек, фото и видеостудий, оснащения школьных музеев. </w:t>
      </w:r>
    </w:p>
    <w:p w:rsidR="00476E7A" w:rsidRDefault="00476E7A" w:rsidP="00476E7A">
      <w:pPr>
        <w:pStyle w:val="Default"/>
        <w:jc w:val="both"/>
        <w:rPr>
          <w:b/>
          <w:bCs/>
        </w:rPr>
      </w:pPr>
    </w:p>
    <w:p w:rsidR="00476E7A" w:rsidRPr="00D61777" w:rsidRDefault="00476E7A" w:rsidP="00476E7A">
      <w:pPr>
        <w:pStyle w:val="Default"/>
        <w:jc w:val="center"/>
      </w:pPr>
      <w:r w:rsidRPr="00D61777">
        <w:rPr>
          <w:b/>
          <w:bCs/>
        </w:rPr>
        <w:t>Основные направления организации воспитания и социализации учащихся общеобразовательных учреждений</w:t>
      </w:r>
      <w:r w:rsidRPr="00D61777">
        <w:t>:</w:t>
      </w:r>
    </w:p>
    <w:p w:rsidR="00476E7A" w:rsidRPr="00D61777" w:rsidRDefault="00476E7A" w:rsidP="00476E7A">
      <w:pPr>
        <w:pStyle w:val="Default"/>
        <w:jc w:val="both"/>
        <w:rPr>
          <w:b/>
        </w:rPr>
      </w:pPr>
      <w:r w:rsidRPr="00D61777">
        <w:rPr>
          <w:b/>
        </w:rPr>
        <w:t xml:space="preserve">1. Гражданско-патриотическое: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воспитание уважения к правам, свободам и обязанностям человека;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формирование ценностных представлений о любви к России, народам Российской Федерации, к своей малой родине; </w:t>
      </w:r>
    </w:p>
    <w:p w:rsidR="00476E7A" w:rsidRPr="00D61777" w:rsidRDefault="00476E7A" w:rsidP="00476E7A">
      <w:pPr>
        <w:pStyle w:val="Default"/>
        <w:jc w:val="both"/>
      </w:pPr>
      <w:r w:rsidRPr="00D61777">
        <w:t>- усвоение ценности и содержания таких понятий как «служение Отечеству», «правовая система и правовое государство», «гражданское общество», об этических категориях «свобода и ответственность», о мировоззренческих понятиях «честь», «совесть», « долг», «справедливость» «доверие» и др.</w:t>
      </w:r>
      <w:proofErr w:type="gramStart"/>
      <w:r w:rsidRPr="00D61777">
        <w:t xml:space="preserve"> ;</w:t>
      </w:r>
      <w:proofErr w:type="gramEnd"/>
      <w:r w:rsidRPr="00D61777">
        <w:t xml:space="preserve">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развитие нравственных представлений о долге, чести и достоинстве в контексте отношения к Отечеству, к согражданам, к семье;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 </w:t>
      </w:r>
    </w:p>
    <w:p w:rsidR="00476E7A" w:rsidRPr="00D61777" w:rsidRDefault="00476E7A" w:rsidP="00476E7A">
      <w:pPr>
        <w:pStyle w:val="Default"/>
        <w:jc w:val="both"/>
      </w:pPr>
      <w:r w:rsidRPr="00D61777">
        <w:t>Реализация данного направления воспитательной деятельности предполагает</w:t>
      </w:r>
      <w:r w:rsidRPr="00D61777">
        <w:rPr>
          <w:b/>
          <w:bCs/>
        </w:rPr>
        <w:t xml:space="preserve">: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формирование у обучающихся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народа, развитие мотивации к научно-исследовательской деятельности, позволяющей объективно воспринимать и оценивать бесспорные исторические достижения и противоречивые периоды в развитии российского государства;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повышение уровня компетентности обучающихся в восприятии и интерпретации социально-экономических и политических процессов, и формирование на этой основе активной гражданской позиции и патриотической ответственности за судьбу страны;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увеличение возможностей и доступности участия обучающихся в деятельности детских и юношеских общественных организаций, обеспечивающих возрастные потребности в социальном и межкультурном взаимодействии;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развитие форм деятельности, направленной на предупреждение асоциального поведения, профилактику проявлений экстремизма, </w:t>
      </w:r>
      <w:proofErr w:type="spellStart"/>
      <w:r w:rsidRPr="00D61777">
        <w:t>девиантного</w:t>
      </w:r>
      <w:proofErr w:type="spellEnd"/>
      <w:r w:rsidRPr="00D61777">
        <w:t xml:space="preserve"> и </w:t>
      </w:r>
      <w:proofErr w:type="spellStart"/>
      <w:r w:rsidRPr="00D61777">
        <w:t>делинкветного</w:t>
      </w:r>
      <w:proofErr w:type="spellEnd"/>
      <w:r w:rsidRPr="00D61777">
        <w:t xml:space="preserve"> поведения среди учащейся молодёжи. </w:t>
      </w:r>
    </w:p>
    <w:p w:rsidR="00476E7A" w:rsidRPr="00D61777" w:rsidRDefault="00476E7A" w:rsidP="00476E7A">
      <w:pPr>
        <w:pStyle w:val="Default"/>
        <w:jc w:val="both"/>
      </w:pPr>
      <w:r w:rsidRPr="00D61777">
        <w:lastRenderedPageBreak/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программы и проекты, направленные на развитие </w:t>
      </w:r>
      <w:proofErr w:type="spellStart"/>
      <w:r w:rsidRPr="00D61777">
        <w:t>межпоколенного</w:t>
      </w:r>
      <w:proofErr w:type="spellEnd"/>
      <w:r w:rsidRPr="00D61777">
        <w:t xml:space="preserve"> диалога (например, поддержка ветеранов войны и труда, взаимодействие со старшими членами семьи в вопросах определения ценностей национальных и семейных традиций, профессиональной ориентации, культурно-эстетических взглядов, нравственных принципов);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программы и проекты, направленные на исследование истории родного края, природного и культурного наследия страны и отдельного региона;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программы и проекты, направленные на развитие компетенций в сфере межкультурной коммуникации, диалога культур, толерантности;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программы и проекты, направленные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программы и проекты, направленные на формирование уважительного отношения к труду, к человеку труда, к достижениям отечественной науки и производства, на развитие индивидуальных потенциальных профессиональных способностей молодого гражданина, на повышение потребности в определении своего места в социально-экономическом развитии российского государства;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программы и проекты, направленные на воспитание уважительного отношения к воинскому прошлому своей страны (например, в рамках деятельности военно-исторических клубов, школьных музеев воинской славы, детских и молодёжных военно-спортивных центров и т.д.).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программы и проекты, направленные на развитие общественного диалога, гражданского мира и сохранения среды обитания (например, соучастие в проведении общественно значимых мероприятий, профессиональных и региональных праздников, экологических десантов и т.п.). </w:t>
      </w:r>
    </w:p>
    <w:p w:rsidR="00476E7A" w:rsidRDefault="00476E7A" w:rsidP="00476E7A">
      <w:pPr>
        <w:pStyle w:val="Default"/>
        <w:jc w:val="both"/>
      </w:pPr>
    </w:p>
    <w:p w:rsidR="00476E7A" w:rsidRPr="00D61777" w:rsidRDefault="00476E7A" w:rsidP="00476E7A">
      <w:pPr>
        <w:pStyle w:val="Default"/>
        <w:jc w:val="both"/>
        <w:rPr>
          <w:b/>
        </w:rPr>
      </w:pPr>
      <w:r w:rsidRPr="00D61777">
        <w:rPr>
          <w:b/>
        </w:rPr>
        <w:t xml:space="preserve">2. Нравственное и духовное воспитание: </w:t>
      </w:r>
    </w:p>
    <w:p w:rsidR="00476E7A" w:rsidRPr="00D61777" w:rsidRDefault="00476E7A" w:rsidP="00476E7A">
      <w:pPr>
        <w:pStyle w:val="Default"/>
        <w:jc w:val="both"/>
      </w:pPr>
      <w:r w:rsidRPr="00D61777">
        <w:t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формирование у обучающихся представлений о духовных ценностях народов России, об истории развития и взаимодействия национальных культур;  </w:t>
      </w:r>
    </w:p>
    <w:p w:rsidR="00476E7A" w:rsidRPr="00D61777" w:rsidRDefault="00476E7A" w:rsidP="00476E7A">
      <w:pPr>
        <w:pStyle w:val="Default"/>
        <w:jc w:val="both"/>
      </w:pPr>
      <w:proofErr w:type="gramStart"/>
      <w:r w:rsidRPr="00D61777">
        <w:t xml:space="preserve">- 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понятиями свободы совести и вероисповедания, с восприятием ценности терпимости и партнерства в процессе освоения и формирования единого культурного пространства; </w:t>
      </w:r>
      <w:proofErr w:type="gramEnd"/>
    </w:p>
    <w:p w:rsidR="00476E7A" w:rsidRPr="00D61777" w:rsidRDefault="00476E7A" w:rsidP="00476E7A">
      <w:pPr>
        <w:pStyle w:val="Default"/>
        <w:jc w:val="both"/>
      </w:pPr>
      <w:proofErr w:type="gramStart"/>
      <w:r w:rsidRPr="00D61777">
        <w:t xml:space="preserve">- 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практике; </w:t>
      </w:r>
      <w:proofErr w:type="gramEnd"/>
    </w:p>
    <w:p w:rsidR="00476E7A" w:rsidRPr="00D61777" w:rsidRDefault="00476E7A" w:rsidP="00476E7A">
      <w:pPr>
        <w:pStyle w:val="Default"/>
        <w:jc w:val="both"/>
      </w:pPr>
      <w:r w:rsidRPr="00D61777">
        <w:t xml:space="preserve">- формирование у обучающихся уважительного отношения к традициям, культуре и языку своего народа и других народов России.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476E7A" w:rsidRPr="00D61777" w:rsidRDefault="00476E7A" w:rsidP="00476E7A">
      <w:pPr>
        <w:pStyle w:val="Default"/>
        <w:jc w:val="both"/>
      </w:pPr>
      <w:proofErr w:type="gramStart"/>
      <w:r w:rsidRPr="00D61777">
        <w:t xml:space="preserve">- программы и проекты, направленные на увеличение объема учебной информации по истории и культуре народов России (например, в контексте деятельности национальных культурных центров и краеведческих клубов, детских и молодёжных общественных объединений историко-культурной и философской направленности); </w:t>
      </w:r>
      <w:proofErr w:type="gramEnd"/>
    </w:p>
    <w:p w:rsidR="00476E7A" w:rsidRPr="00D61777" w:rsidRDefault="00476E7A" w:rsidP="00476E7A">
      <w:pPr>
        <w:pStyle w:val="Default"/>
        <w:jc w:val="both"/>
      </w:pPr>
      <w:proofErr w:type="gramStart"/>
      <w:r w:rsidRPr="00D61777">
        <w:t xml:space="preserve">- программы и проекты, направленные на повышение общего уровня культуры обучающихся общеобразовательных учреждений (например, проведение «открытых кафедр», тематических встреч в школах и высших учебных заведениях с приглашением деятелей науки (например, педагогов, психологов, социологов, философов и др.), культуры (например, актеров, музыкантов, художников, писателей, журналистов и др.), религиозных и общественных деятелей, сотрудников органов правопорядка и здравоохранения; </w:t>
      </w:r>
      <w:proofErr w:type="gramEnd"/>
    </w:p>
    <w:p w:rsidR="00476E7A" w:rsidRDefault="00476E7A" w:rsidP="00476E7A">
      <w:pPr>
        <w:pStyle w:val="Default"/>
        <w:jc w:val="both"/>
      </w:pPr>
      <w:r w:rsidRPr="00D61777">
        <w:t xml:space="preserve">- программы и проекты, направленные на расширение пространства взаимодействия </w:t>
      </w:r>
      <w:proofErr w:type="gramStart"/>
      <w:r w:rsidRPr="00D61777">
        <w:t>обучающихся</w:t>
      </w:r>
      <w:proofErr w:type="gramEnd"/>
      <w:r w:rsidRPr="00D61777">
        <w:t xml:space="preserve"> со сверстниками в процессе духовного и нравственного формирования личности (в регионе, в стране, в мире). </w:t>
      </w:r>
    </w:p>
    <w:p w:rsidR="00476E7A" w:rsidRPr="00D61777" w:rsidRDefault="00476E7A" w:rsidP="00476E7A">
      <w:pPr>
        <w:pStyle w:val="Default"/>
        <w:jc w:val="both"/>
      </w:pPr>
    </w:p>
    <w:p w:rsidR="00476E7A" w:rsidRPr="00D61777" w:rsidRDefault="00476E7A" w:rsidP="00476E7A">
      <w:pPr>
        <w:pStyle w:val="Default"/>
        <w:jc w:val="both"/>
        <w:rPr>
          <w:b/>
        </w:rPr>
      </w:pPr>
      <w:r w:rsidRPr="00D61777">
        <w:rPr>
          <w:b/>
        </w:rPr>
        <w:t xml:space="preserve">3. Воспитание положительного отношения к труду и творчеству: </w:t>
      </w:r>
    </w:p>
    <w:p w:rsidR="00476E7A" w:rsidRPr="00D61777" w:rsidRDefault="00476E7A" w:rsidP="00476E7A">
      <w:pPr>
        <w:pStyle w:val="Default"/>
        <w:jc w:val="both"/>
      </w:pPr>
      <w:r w:rsidRPr="00D61777">
        <w:lastRenderedPageBreak/>
        <w:t xml:space="preserve">- формирование у обучающихся представлений об уважении к человеку труда, о ценности труда и творчества для личности, общества и государства; </w:t>
      </w:r>
    </w:p>
    <w:p w:rsidR="00476E7A" w:rsidRPr="00D61777" w:rsidRDefault="00476E7A" w:rsidP="00476E7A">
      <w:pPr>
        <w:pStyle w:val="Default"/>
        <w:jc w:val="both"/>
      </w:pPr>
      <w:proofErr w:type="gramStart"/>
      <w:r w:rsidRPr="00D61777">
        <w:t xml:space="preserve">-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человека; </w:t>
      </w:r>
      <w:proofErr w:type="gramEnd"/>
    </w:p>
    <w:p w:rsidR="00476E7A" w:rsidRPr="00D61777" w:rsidRDefault="00476E7A" w:rsidP="00476E7A">
      <w:pPr>
        <w:pStyle w:val="Default"/>
        <w:jc w:val="both"/>
      </w:pPr>
      <w:r w:rsidRPr="00D61777">
        <w:t xml:space="preserve">- 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формирование дополнительных условий для психологической и практической готовности обучающегося к труду и осознанному выбору профессии, профессиональное образование, адекватное потребностям рынкам труда, механизмы трудоустройства и адаптации молодого специалиста в профессиональной среде.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программы и проекты,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(например, экскурсии на предприятия и в организации, встречи с представителями различных профессиональных сообществ, семейных трудовых династий, организация производственных и ознакомительных практик для учащихся старшей школы, организация специальных </w:t>
      </w:r>
      <w:proofErr w:type="spellStart"/>
      <w:r w:rsidRPr="00D61777">
        <w:t>профориентационных</w:t>
      </w:r>
      <w:proofErr w:type="spellEnd"/>
      <w:r w:rsidRPr="00D61777">
        <w:t xml:space="preserve"> мероприятий);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программы и проекты, направленные на развитие навыков и </w:t>
      </w:r>
      <w:proofErr w:type="gramStart"/>
      <w:r w:rsidRPr="00D61777">
        <w:t>способностей</w:t>
      </w:r>
      <w:proofErr w:type="gramEnd"/>
      <w:r w:rsidRPr="00D61777">
        <w:t xml:space="preserve"> обучающихся в сфере труда и творчества в контексте внеурочной деятельности (например, школьные кружки, детские центры творчества, разовые мероприятия – дни труда, дни профессий, творческие конкурсы и фестивали и т.п.);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программы и проекты, направленные на развитие у обучающихся представлений о ценности получаемых в школе знаний, умений, навыков и компетенций, о перспективах их практического применения во взрослой жизни (например, мероприятия по повышению мотивации к обучению, внеклассные мероприятия, расширяющие знания в образовательных областях и раскрывающих их прикладное значение);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программы и проекты, направленные на повышение привлекательности экономической жизни государства и общества, на развитие поиска своего места и роли в производственной и творческой деятельности. </w:t>
      </w:r>
    </w:p>
    <w:p w:rsidR="00476E7A" w:rsidRDefault="00476E7A" w:rsidP="00476E7A">
      <w:pPr>
        <w:pStyle w:val="Default"/>
        <w:jc w:val="both"/>
        <w:rPr>
          <w:b/>
        </w:rPr>
      </w:pPr>
    </w:p>
    <w:p w:rsidR="00476E7A" w:rsidRPr="00D61777" w:rsidRDefault="00476E7A" w:rsidP="00476E7A">
      <w:pPr>
        <w:pStyle w:val="Default"/>
        <w:jc w:val="both"/>
        <w:rPr>
          <w:b/>
        </w:rPr>
      </w:pPr>
      <w:r w:rsidRPr="00D61777">
        <w:rPr>
          <w:b/>
        </w:rPr>
        <w:t xml:space="preserve">4. Интеллектуальное воспитание: </w:t>
      </w:r>
    </w:p>
    <w:p w:rsidR="00476E7A" w:rsidRPr="00D61777" w:rsidRDefault="00476E7A" w:rsidP="00476E7A">
      <w:pPr>
        <w:pStyle w:val="Default"/>
        <w:jc w:val="both"/>
      </w:pPr>
      <w:proofErr w:type="gramStart"/>
      <w:r w:rsidRPr="00D61777">
        <w:t xml:space="preserve">-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</w:t>
      </w:r>
      <w:proofErr w:type="gramEnd"/>
    </w:p>
    <w:p w:rsidR="00476E7A" w:rsidRPr="00D61777" w:rsidRDefault="00476E7A" w:rsidP="00476E7A">
      <w:pPr>
        <w:pStyle w:val="Default"/>
        <w:jc w:val="both"/>
      </w:pPr>
      <w:r w:rsidRPr="00D61777">
        <w:t xml:space="preserve">- формирование представлений о содержании, ценности и безопасности современного информационного пространства (например, проведение специальных занятий по информационной безопасности обучающихся, по развитию навыков работы с научной информацией, по стимулированию научно-исследовательской деятельности учащихся и т.д.);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формирование отношение к образованию как общечеловеческой ценности, выражающейся в интересе </w:t>
      </w:r>
      <w:proofErr w:type="gramStart"/>
      <w:r w:rsidRPr="00D61777">
        <w:t>обучающихся</w:t>
      </w:r>
      <w:proofErr w:type="gramEnd"/>
      <w:r w:rsidRPr="00D61777">
        <w:t xml:space="preserve"> к знаниям, в стремлении к интеллектуальному овладению материальными и духовными достижениями человечества, к достижению личного успеха в жизни.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программы и проекты, направленные на организацию работы с одаренными детьми и подростками, на развитие их научно-исследовательской и инженерно-технической деятельности в рамках специализированных кружков, центров, отделений вузов, малых академий и т.д.; </w:t>
      </w:r>
    </w:p>
    <w:p w:rsidR="00476E7A" w:rsidRPr="00D61777" w:rsidRDefault="00476E7A" w:rsidP="00476E7A">
      <w:pPr>
        <w:pStyle w:val="Default"/>
        <w:jc w:val="both"/>
      </w:pPr>
      <w:proofErr w:type="gramStart"/>
      <w:r w:rsidRPr="00D61777">
        <w:lastRenderedPageBreak/>
        <w:t xml:space="preserve">- программы и проекты, направленные на повышение познавательной активности обучающихся, на формирование ценностных установок в отношении интеллектуального труда, представлений об ответственности за результаты научных открытий (например, в рамках научно-исторических центров и клубов для детей и юношества, дискуссионных клубов и т.п.). </w:t>
      </w:r>
      <w:proofErr w:type="gramEnd"/>
    </w:p>
    <w:p w:rsidR="00476E7A" w:rsidRPr="00D61777" w:rsidRDefault="00476E7A" w:rsidP="00476E7A">
      <w:pPr>
        <w:pStyle w:val="Default"/>
        <w:jc w:val="both"/>
      </w:pPr>
      <w:proofErr w:type="gramStart"/>
      <w:r w:rsidRPr="00D61777">
        <w:t xml:space="preserve">- программы и проекты, направленные на создание системы олимпиад, конкурсов, творческих лабораторий и проектов, направленных на развитие мотивации к обучению в различных областях знаний для обучающихся, развитие системы ресурсных центров по выявлению, поддержке и развитию способностей к различным направлениям творческой деятельности подрастающих поколений. </w:t>
      </w:r>
      <w:proofErr w:type="gramEnd"/>
    </w:p>
    <w:p w:rsidR="00476E7A" w:rsidRDefault="00476E7A" w:rsidP="00476E7A">
      <w:pPr>
        <w:pStyle w:val="Default"/>
        <w:jc w:val="both"/>
      </w:pPr>
    </w:p>
    <w:p w:rsidR="00476E7A" w:rsidRPr="00D61777" w:rsidRDefault="00476E7A" w:rsidP="00476E7A">
      <w:pPr>
        <w:pStyle w:val="Default"/>
        <w:jc w:val="both"/>
        <w:rPr>
          <w:b/>
        </w:rPr>
      </w:pPr>
      <w:r w:rsidRPr="00D61777">
        <w:rPr>
          <w:b/>
        </w:rPr>
        <w:t xml:space="preserve">5. </w:t>
      </w:r>
      <w:proofErr w:type="spellStart"/>
      <w:r w:rsidRPr="00D61777">
        <w:rPr>
          <w:b/>
        </w:rPr>
        <w:t>Здоровьесберегающее</w:t>
      </w:r>
      <w:proofErr w:type="spellEnd"/>
      <w:r w:rsidRPr="00D61777">
        <w:rPr>
          <w:b/>
        </w:rPr>
        <w:t xml:space="preserve"> воспитание: </w:t>
      </w:r>
    </w:p>
    <w:p w:rsidR="00476E7A" w:rsidRPr="00D61777" w:rsidRDefault="00476E7A" w:rsidP="00476E7A">
      <w:pPr>
        <w:pStyle w:val="Default"/>
        <w:jc w:val="both"/>
      </w:pPr>
      <w:proofErr w:type="gramStart"/>
      <w:r w:rsidRPr="00D61777">
        <w:t xml:space="preserve">-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 </w:t>
      </w:r>
      <w:proofErr w:type="gramEnd"/>
    </w:p>
    <w:p w:rsidR="00476E7A" w:rsidRPr="00D61777" w:rsidRDefault="00476E7A" w:rsidP="00476E7A">
      <w:pPr>
        <w:pStyle w:val="Default"/>
        <w:jc w:val="both"/>
      </w:pPr>
      <w:r w:rsidRPr="00D61777">
        <w:t xml:space="preserve">- формирование у обучающихся навыков сохранения собственного здоровья, овладение </w:t>
      </w:r>
      <w:proofErr w:type="spellStart"/>
      <w:r w:rsidRPr="00D61777">
        <w:t>здоровьесберегающими</w:t>
      </w:r>
      <w:proofErr w:type="spellEnd"/>
      <w:r w:rsidRPr="00D61777">
        <w:t xml:space="preserve"> технологиями в процессе обучения во внеурочное время;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476E7A" w:rsidRPr="00D61777" w:rsidRDefault="00476E7A" w:rsidP="00476E7A">
      <w:pPr>
        <w:pStyle w:val="Default"/>
        <w:jc w:val="both"/>
      </w:pPr>
      <w:proofErr w:type="gramStart"/>
      <w:r w:rsidRPr="00D61777">
        <w:t xml:space="preserve">- программы и проекты, направленные на воспитание ответственного отношения к состоянию своего здоровья, на профилактику развития вредных привычек, различных форм асоциального поведения, оказывающих отрицательное воздействие на здоровье человека (например, регулярное проведение профилактических мероприятий, лекций, встреч с медицинскими работниками, сотрудниками правоохранительных органов, детскими и подростковыми психологами, проведение дней здоровья, олимпиад и конкурсов и т.п.); </w:t>
      </w:r>
      <w:proofErr w:type="gramEnd"/>
    </w:p>
    <w:p w:rsidR="00476E7A" w:rsidRPr="00D61777" w:rsidRDefault="00476E7A" w:rsidP="00476E7A">
      <w:pPr>
        <w:pStyle w:val="Default"/>
        <w:jc w:val="both"/>
      </w:pPr>
      <w:proofErr w:type="gramStart"/>
      <w:r w:rsidRPr="00D61777">
        <w:t xml:space="preserve">- программы и проекты, направленные на обеспечение условий для занятий физической культурой и спортом (например, развитие спортивных школ, клубов, кружков, увеличение числа оборудованных спортивных площадок, обеспечение спортивным инвентарем детских оздоровительных лагерей, лагерей отдыха, трудовых лагерей, санаториев и профилакториев, проведение разнообразных спортивных мероприятий, состязаний, изучение истории спорта и олимпийских игр, развитие семейного спорта, детского и юношеского туризма и т.д.); </w:t>
      </w:r>
      <w:proofErr w:type="gramEnd"/>
    </w:p>
    <w:p w:rsidR="00476E7A" w:rsidRPr="00D61777" w:rsidRDefault="00476E7A" w:rsidP="00476E7A">
      <w:pPr>
        <w:pStyle w:val="Default"/>
        <w:jc w:val="both"/>
      </w:pPr>
      <w:proofErr w:type="gramStart"/>
      <w:r w:rsidRPr="00D61777">
        <w:t xml:space="preserve">- программы и проекты, направленные на формирование культуры здоровья (например, историко-поисковая и научно-исследовательская деятельность учащихся по теме здорового образа жизни, изучение в рамках деятельности кружков и клубов положительных примеров здорового образа жизни в семье и регионе, создание школьных музеев здоровья и спорта, проведение в общеобразовательных учреждениях научной работы, связанной с проблемой сохранения здоровья всех участников образовательной деятельности и т.д.); </w:t>
      </w:r>
      <w:proofErr w:type="gramEnd"/>
    </w:p>
    <w:p w:rsidR="00476E7A" w:rsidRPr="00D61777" w:rsidRDefault="00476E7A" w:rsidP="00476E7A">
      <w:pPr>
        <w:pStyle w:val="Default"/>
        <w:jc w:val="both"/>
      </w:pPr>
      <w:r w:rsidRPr="00D61777">
        <w:t xml:space="preserve">- программы и проекты, направленные на обеспечение пропаганды здорового образа жизни и физической культуры, в том числе и средствами социальной рекламы, по следующим основным направлениям: информационное сопровождение спортивных соревнований и мероприятий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-разработка и реализация информационно-пропагандистских мероприятий для различных групп населения (детей, подростков, учащейся молодежи) направленных на формирование и пропаганду здорового образа жизни; создание молодежных спортивных и оздоровительных </w:t>
      </w:r>
      <w:proofErr w:type="spellStart"/>
      <w:proofErr w:type="gramStart"/>
      <w:r w:rsidRPr="00D61777">
        <w:t>интернет-порталов</w:t>
      </w:r>
      <w:proofErr w:type="spellEnd"/>
      <w:proofErr w:type="gramEnd"/>
      <w:r w:rsidRPr="00D61777">
        <w:t xml:space="preserve"> информационно-пропагандистской направленности; </w:t>
      </w:r>
    </w:p>
    <w:p w:rsidR="00476E7A" w:rsidRPr="00D61777" w:rsidRDefault="00476E7A" w:rsidP="00476E7A">
      <w:pPr>
        <w:pStyle w:val="Default"/>
        <w:jc w:val="both"/>
      </w:pPr>
      <w:proofErr w:type="gramStart"/>
      <w:r w:rsidRPr="00D61777">
        <w:t xml:space="preserve">- программы и проекты, направленные на обеспечение нравственного и духовного здоровья (например, научные сообщества учащихся, исследующие проблемы психологического комфорта, коммуникативной компетентности, нравственного поведения, дискуссионные клубы и молодежные центры, рассматривающие вопросы социального партнерства, социальной и межкультурной коммуникации, проведение форумов, лекций и круглых столов по проблемам духовного здоровья молодого поколения, преодоления асоциального поведения, профилактики экстремизма, радикализма, молодёжного нигилизма и т.д.). </w:t>
      </w:r>
      <w:proofErr w:type="gramEnd"/>
    </w:p>
    <w:p w:rsidR="00476E7A" w:rsidRDefault="00476E7A" w:rsidP="00476E7A">
      <w:pPr>
        <w:pStyle w:val="Default"/>
        <w:jc w:val="both"/>
        <w:rPr>
          <w:b/>
        </w:rPr>
      </w:pPr>
    </w:p>
    <w:p w:rsidR="00476E7A" w:rsidRPr="00D61777" w:rsidRDefault="00476E7A" w:rsidP="00476E7A">
      <w:pPr>
        <w:pStyle w:val="Default"/>
        <w:jc w:val="both"/>
        <w:rPr>
          <w:b/>
        </w:rPr>
      </w:pPr>
      <w:r w:rsidRPr="00D61777">
        <w:rPr>
          <w:b/>
        </w:rPr>
        <w:t xml:space="preserve">6. </w:t>
      </w:r>
      <w:proofErr w:type="spellStart"/>
      <w:r w:rsidRPr="00D61777">
        <w:rPr>
          <w:b/>
        </w:rPr>
        <w:t>Социокультурное</w:t>
      </w:r>
      <w:proofErr w:type="spellEnd"/>
      <w:r w:rsidRPr="00D61777">
        <w:rPr>
          <w:b/>
        </w:rPr>
        <w:t xml:space="preserve"> и </w:t>
      </w:r>
      <w:proofErr w:type="spellStart"/>
      <w:r w:rsidRPr="00D61777">
        <w:rPr>
          <w:b/>
        </w:rPr>
        <w:t>медиакультурное</w:t>
      </w:r>
      <w:proofErr w:type="spellEnd"/>
      <w:r w:rsidRPr="00D61777">
        <w:rPr>
          <w:b/>
        </w:rPr>
        <w:t xml:space="preserve"> воспитание: </w:t>
      </w:r>
    </w:p>
    <w:p w:rsidR="00476E7A" w:rsidRPr="00D61777" w:rsidRDefault="00476E7A" w:rsidP="00476E7A">
      <w:pPr>
        <w:pStyle w:val="Default"/>
        <w:jc w:val="both"/>
      </w:pPr>
      <w:proofErr w:type="gramStart"/>
      <w:r w:rsidRPr="00D61777">
        <w:t xml:space="preserve">- формирование у обучающихся общеобразовательных учреждений представлений о таких понятиях как «толерантность», «миролюбие», «гражданское согласие», «социальное партнерство», развитие </w:t>
      </w:r>
      <w:r w:rsidRPr="00D61777">
        <w:lastRenderedPageBreak/>
        <w:t xml:space="preserve">опыта противостояния таким явлениям как «социальная агрессия», «межнациональная рознь», «экстремизм», «терроризм», «фанатизм» (например, на этнической, религиозной, спортивной, культурной или идейной почве); </w:t>
      </w:r>
      <w:proofErr w:type="gramEnd"/>
    </w:p>
    <w:p w:rsidR="00476E7A" w:rsidRPr="00D61777" w:rsidRDefault="00476E7A" w:rsidP="00476E7A">
      <w:pPr>
        <w:pStyle w:val="Default"/>
        <w:jc w:val="both"/>
      </w:pPr>
      <w:r w:rsidRPr="00D61777">
        <w:t xml:space="preserve">-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программы и проекты, направленные на обеспечение </w:t>
      </w:r>
      <w:proofErr w:type="spellStart"/>
      <w:r w:rsidRPr="00D61777">
        <w:t>межпоколенного</w:t>
      </w:r>
      <w:proofErr w:type="spellEnd"/>
      <w:r w:rsidRPr="00D61777">
        <w:t xml:space="preserve"> диалога, на развитие социального партнерства, на предупреждение социальной агрессии и противоправной деятельности при использовании Интернета (например, при обучении работе с информацией в рамках деятельности кружков информатики, в рамках проведения тематических классных часов, деятельности школьных дискуссионных клубов, школы юного педагога, юного социолога, юного психолога);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программы и проекты, направленные на организацию мероприятий (цикла мероприятий), посвященных теме межнационального согласия и гражданского мира, на проведение в школах тематических круглых столов и «открытых кафедр» с участием представителей родительской общественности, педагогов, социологов, культурологов, психологов, на организацию школьных клубов интернациональной дружбы и т.д.). </w:t>
      </w:r>
    </w:p>
    <w:p w:rsidR="00476E7A" w:rsidRDefault="00476E7A" w:rsidP="00476E7A">
      <w:pPr>
        <w:pStyle w:val="Default"/>
        <w:jc w:val="both"/>
      </w:pPr>
    </w:p>
    <w:p w:rsidR="00476E7A" w:rsidRPr="00D61777" w:rsidRDefault="00476E7A" w:rsidP="00476E7A">
      <w:pPr>
        <w:pStyle w:val="Default"/>
        <w:jc w:val="both"/>
        <w:rPr>
          <w:b/>
        </w:rPr>
      </w:pPr>
      <w:r w:rsidRPr="00D61777">
        <w:rPr>
          <w:b/>
        </w:rPr>
        <w:t xml:space="preserve">7. </w:t>
      </w:r>
      <w:proofErr w:type="spellStart"/>
      <w:r w:rsidRPr="00D61777">
        <w:rPr>
          <w:b/>
        </w:rPr>
        <w:t>Культуротворческое</w:t>
      </w:r>
      <w:proofErr w:type="spellEnd"/>
      <w:r w:rsidRPr="00D61777">
        <w:rPr>
          <w:b/>
        </w:rPr>
        <w:t xml:space="preserve"> и эстетическое воспитание: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формирование у обучающихся навыков </w:t>
      </w:r>
      <w:proofErr w:type="spellStart"/>
      <w:r w:rsidRPr="00D61777">
        <w:t>культуроосвоения</w:t>
      </w:r>
      <w:proofErr w:type="spellEnd"/>
      <w:r w:rsidRPr="00D61777">
        <w:t xml:space="preserve"> и </w:t>
      </w:r>
      <w:proofErr w:type="spellStart"/>
      <w:r w:rsidRPr="00D61777">
        <w:t>культуросозидания</w:t>
      </w:r>
      <w:proofErr w:type="spellEnd"/>
      <w:r w:rsidRPr="00D61777">
        <w:t xml:space="preserve">, направленных на активизацию их приобщения к достижениям общечеловеческой и национальной культуры;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формирование представлений о своей роли и практического опыта в производстве культуры и культурного продукта;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формирование условий для проявления и развития индивидуальных творческих способностей;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формирование основ для восприятия диалога культур и диалога цивилизаций на основе восприятия уникальных и универсальных эстетических ценностей;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 зрителя. 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программы и проекты, направленные на развитие деятельности школьных кружков и творческих объединений, литературных и художественных салонов, на организацию проведения творческих конкурсов, детских фестивалей искусств, на мероприятия по эстетическому оформлению школьного пространства; </w:t>
      </w:r>
    </w:p>
    <w:p w:rsidR="00476E7A" w:rsidRDefault="00476E7A" w:rsidP="00476E7A">
      <w:pPr>
        <w:pStyle w:val="Default"/>
        <w:jc w:val="both"/>
      </w:pPr>
      <w:r w:rsidRPr="00D61777">
        <w:t xml:space="preserve">- программ и проекты, связанные с музейной педагогикой, с детским и молодёжным туризмом (например, деятельность кружков и школ юного экскурсовода, проведение туристических походов и слётов, связанных с изучением истории и культуры, организация дней и декад культуры в школе и т.д.). </w:t>
      </w:r>
    </w:p>
    <w:p w:rsidR="00476E7A" w:rsidRPr="00D61777" w:rsidRDefault="00476E7A" w:rsidP="00476E7A">
      <w:pPr>
        <w:pStyle w:val="Default"/>
        <w:jc w:val="both"/>
      </w:pPr>
    </w:p>
    <w:p w:rsidR="00476E7A" w:rsidRPr="00D61777" w:rsidRDefault="00476E7A" w:rsidP="00476E7A">
      <w:pPr>
        <w:pStyle w:val="Default"/>
        <w:jc w:val="both"/>
        <w:rPr>
          <w:b/>
        </w:rPr>
      </w:pPr>
      <w:r w:rsidRPr="00D61777">
        <w:rPr>
          <w:b/>
        </w:rPr>
        <w:t xml:space="preserve">8. Правовое воспитание и культура безопасности: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формирования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личности, формирование электоральной культуры;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развитие навыков безопасности и формирования безопасной среды в школе, в быту, на отдыхе; формирование представлений об информационной безопасности, о </w:t>
      </w:r>
      <w:proofErr w:type="spellStart"/>
      <w:r w:rsidRPr="00D61777">
        <w:t>девиантном</w:t>
      </w:r>
      <w:proofErr w:type="spellEnd"/>
      <w:r w:rsidRPr="00D61777">
        <w:t xml:space="preserve"> и </w:t>
      </w:r>
      <w:proofErr w:type="spellStart"/>
      <w:r w:rsidRPr="00D61777">
        <w:t>делинкветном</w:t>
      </w:r>
      <w:proofErr w:type="spellEnd"/>
      <w:r w:rsidRPr="00D61777">
        <w:t xml:space="preserve"> поведении, о влиянии на безопасность молодых людей отдельных молодёжных субкультур.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476E7A" w:rsidRPr="00D61777" w:rsidRDefault="00476E7A" w:rsidP="00476E7A">
      <w:pPr>
        <w:pStyle w:val="Default"/>
        <w:jc w:val="both"/>
      </w:pPr>
      <w:proofErr w:type="gramStart"/>
      <w:r w:rsidRPr="00D61777">
        <w:lastRenderedPageBreak/>
        <w:t xml:space="preserve">- программы и проекты, направленные на повышение правовой грамотности обучающихся (например, в рамках деятельности школы юного правоведа), повышение правовой активности и ответственности (например, в рамках участия в школьных органах самоуправления); распространения правовой информации (например, в рамках тематических классных часов, лекций с приглашением специалистов и др.); проведение олимпиад по правоведению и т.д. </w:t>
      </w:r>
      <w:proofErr w:type="gramEnd"/>
    </w:p>
    <w:p w:rsidR="00476E7A" w:rsidRPr="00D61777" w:rsidRDefault="00476E7A" w:rsidP="00476E7A">
      <w:pPr>
        <w:pStyle w:val="Default"/>
        <w:jc w:val="both"/>
      </w:pPr>
      <w:proofErr w:type="gramStart"/>
      <w:r w:rsidRPr="00D61777">
        <w:t xml:space="preserve">- программы и проекты, направленные на обеспечение безопасности обучающихся общеобразовательных учреждений (например, в рамках деятельности клубов юных инспекторов дорожного движения, юных пожарных, юных миротворцев, юных спасателей, юных туристов и краеведов и пр.), проведение тематических классных часов, учений и игр по основам безопасности, оказания первой медицинской помощи, проведение комплекса мероприятий по информационной и психологической безопасности; </w:t>
      </w:r>
      <w:proofErr w:type="gramEnd"/>
    </w:p>
    <w:p w:rsidR="00476E7A" w:rsidRDefault="00476E7A" w:rsidP="00476E7A">
      <w:pPr>
        <w:pStyle w:val="Default"/>
        <w:jc w:val="both"/>
      </w:pPr>
      <w:r w:rsidRPr="00D61777">
        <w:t>- проведение в общеобразовательных учреждениях всероссийских (единых) мероприятий и акций, направленных на формирование правовой компетентности, нетерпимости к антиобщественным проявлениям, недопущению жестокости и насилия по отношению к личности, распространение и укрепление культуры мира, продвижение идеалов взаимопонимания, терпимости, межнациональной солидарности и т.д.</w:t>
      </w:r>
      <w:r>
        <w:t xml:space="preserve">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 </w:t>
      </w:r>
    </w:p>
    <w:p w:rsidR="00476E7A" w:rsidRPr="00D61777" w:rsidRDefault="00476E7A" w:rsidP="00476E7A">
      <w:pPr>
        <w:pStyle w:val="Default"/>
        <w:jc w:val="both"/>
        <w:rPr>
          <w:b/>
        </w:rPr>
      </w:pPr>
      <w:r w:rsidRPr="00D61777">
        <w:rPr>
          <w:b/>
        </w:rPr>
        <w:t xml:space="preserve">9. Воспитание семейных ценностей: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формирование у обучающихся ценностных представлений об институте семьи, о семейных ценностях, традициях, культуре семейной жизни;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формирование у обучающихся знаний в сфере этики и психологии семейных отношений.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программы и проекты, направленные на повышение авторитета семейных отношений, на развитие диалога поколений, на совместное решение задач (например, в рамках деятельности школьных клубов «мам и пап», «бабушек и дедушек», в рамках проведения дней семьи, дней национально-культурных традиций семей, совместного благоустройства школьного пространства и т.д.); </w:t>
      </w:r>
    </w:p>
    <w:p w:rsidR="00476E7A" w:rsidRPr="00D61777" w:rsidRDefault="00476E7A" w:rsidP="00476E7A">
      <w:pPr>
        <w:pStyle w:val="Default"/>
        <w:jc w:val="both"/>
      </w:pPr>
      <w:proofErr w:type="gramStart"/>
      <w:r w:rsidRPr="00D61777">
        <w:t xml:space="preserve">- программы и проекты, направленные на организацию лекций и семинаров для обучающихся, проводимых специалистами (педагогами, психологами, социологами, философами, правоведами, врачами и т.д.). </w:t>
      </w:r>
      <w:proofErr w:type="gramEnd"/>
    </w:p>
    <w:p w:rsidR="00476E7A" w:rsidRDefault="00476E7A" w:rsidP="00476E7A">
      <w:pPr>
        <w:pStyle w:val="Default"/>
        <w:jc w:val="both"/>
        <w:rPr>
          <w:b/>
        </w:rPr>
      </w:pPr>
    </w:p>
    <w:p w:rsidR="00476E7A" w:rsidRPr="00D61777" w:rsidRDefault="00476E7A" w:rsidP="00476E7A">
      <w:pPr>
        <w:pStyle w:val="Default"/>
        <w:jc w:val="both"/>
        <w:rPr>
          <w:b/>
        </w:rPr>
      </w:pPr>
      <w:r w:rsidRPr="00D61777">
        <w:rPr>
          <w:b/>
        </w:rPr>
        <w:t xml:space="preserve">10. Формирование коммуникативной культуры: </w:t>
      </w:r>
    </w:p>
    <w:p w:rsidR="00476E7A" w:rsidRPr="00D61777" w:rsidRDefault="00476E7A" w:rsidP="00476E7A">
      <w:pPr>
        <w:pStyle w:val="Default"/>
        <w:jc w:val="both"/>
      </w:pPr>
      <w:proofErr w:type="gramStart"/>
      <w:r w:rsidRPr="00D61777">
        <w:t xml:space="preserve">- формирование у обучающихся дополнительных навыков коммуникации, включая межличностную коммуникацию, межкультурную коммуникацию; </w:t>
      </w:r>
      <w:proofErr w:type="gramEnd"/>
    </w:p>
    <w:p w:rsidR="00476E7A" w:rsidRPr="00D61777" w:rsidRDefault="00476E7A" w:rsidP="00476E7A">
      <w:pPr>
        <w:pStyle w:val="Default"/>
        <w:jc w:val="both"/>
      </w:pPr>
      <w:r w:rsidRPr="00D61777">
        <w:t xml:space="preserve">- формирование у </w:t>
      </w:r>
      <w:proofErr w:type="gramStart"/>
      <w:r w:rsidRPr="00D61777">
        <w:t>обучающихся</w:t>
      </w:r>
      <w:proofErr w:type="gramEnd"/>
      <w:r w:rsidRPr="00D61777">
        <w:t xml:space="preserve"> ответственного отношения к слову как к поступку;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формирование у обучающихся знаний в области современных средств коммуникации и безопасности общения;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формирование у обучающихся ценностных представлений о родном языке, его особенностях и месте в мире.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476E7A" w:rsidRPr="00D61777" w:rsidRDefault="00476E7A" w:rsidP="00476E7A">
      <w:pPr>
        <w:pStyle w:val="Default"/>
        <w:jc w:val="both"/>
      </w:pPr>
      <w:proofErr w:type="gramStart"/>
      <w:r w:rsidRPr="00D61777">
        <w:t xml:space="preserve">- программы и проекты, направленные на развитие речевых способностей обучающихся, на формирование конструктивной коммуникации между ровесниками, на повышение риторической компетенции молодых граждан (например, в рамках деятельности школьных кружков и клубов юного филолога, юного ритора, школьных дискуссионных клубов для старшеклассников, использования технологии дебатов на </w:t>
      </w:r>
      <w:proofErr w:type="spellStart"/>
      <w:r w:rsidRPr="00D61777">
        <w:t>межпредметном</w:t>
      </w:r>
      <w:proofErr w:type="spellEnd"/>
      <w:r w:rsidRPr="00D61777">
        <w:t xml:space="preserve"> уровне и т.д.); </w:t>
      </w:r>
      <w:proofErr w:type="gramEnd"/>
    </w:p>
    <w:p w:rsidR="00476E7A" w:rsidRPr="00D61777" w:rsidRDefault="00476E7A" w:rsidP="00476E7A">
      <w:pPr>
        <w:pStyle w:val="Default"/>
        <w:jc w:val="both"/>
      </w:pPr>
      <w:r w:rsidRPr="00D61777">
        <w:t xml:space="preserve">- программы и проекты, направленные на развитие школьных средств массовой информации (школьные газеты, сайты, радио-, теле- и видеостудии);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программы и проекты, направленные на организацию мероприятий (цикла мероприятий), связанных с проведением курсов, лекций и семинаров по проблемам коммуникативной компетенции обучающихся с привлечением специалистов (например, психологов, филологов и др.), проведение олимпиад, праздников родного и иностранных языков и т.д. </w:t>
      </w:r>
    </w:p>
    <w:p w:rsidR="00476E7A" w:rsidRDefault="00476E7A" w:rsidP="00476E7A">
      <w:pPr>
        <w:pStyle w:val="Default"/>
        <w:jc w:val="both"/>
      </w:pPr>
    </w:p>
    <w:p w:rsidR="00476E7A" w:rsidRPr="00D61777" w:rsidRDefault="00476E7A" w:rsidP="00476E7A">
      <w:pPr>
        <w:pStyle w:val="Default"/>
        <w:jc w:val="both"/>
        <w:rPr>
          <w:b/>
        </w:rPr>
      </w:pPr>
      <w:r w:rsidRPr="00D61777">
        <w:rPr>
          <w:b/>
        </w:rPr>
        <w:t xml:space="preserve">11. Экологическое воспитание: </w:t>
      </w:r>
    </w:p>
    <w:p w:rsidR="00476E7A" w:rsidRPr="00D61777" w:rsidRDefault="00476E7A" w:rsidP="00476E7A">
      <w:pPr>
        <w:pStyle w:val="Default"/>
        <w:jc w:val="both"/>
      </w:pPr>
      <w:r w:rsidRPr="00D61777">
        <w:lastRenderedPageBreak/>
        <w:t xml:space="preserve">- формирование ценностного отношения к природе, к окружающей среде, бережного отношения к процессу освоения природных ресурсов региона, страны, планеты;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формирование условий для развития опыта многомерного взаимодействия учащихся общеобразовательных учреждений в процессах, направленных на сохранение окружающей среды.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476E7A" w:rsidRPr="00D61777" w:rsidRDefault="00476E7A" w:rsidP="00476E7A">
      <w:pPr>
        <w:pStyle w:val="Default"/>
        <w:jc w:val="both"/>
      </w:pPr>
      <w:proofErr w:type="gramStart"/>
      <w:r w:rsidRPr="00D61777">
        <w:t xml:space="preserve">- программы и проекты, направленные на изучение региональных и этнокультурных особенностей экологической культуры (например, в рамках программ и курсов краеведения, природоведения, деятельности детских юннатских кружков и центров, детских зооферм и заповедников, школьных живых уголков, биологических и экологических лабораторий и музеев; </w:t>
      </w:r>
      <w:proofErr w:type="gramEnd"/>
    </w:p>
    <w:p w:rsidR="00476E7A" w:rsidRPr="00D61777" w:rsidRDefault="00476E7A" w:rsidP="00476E7A">
      <w:pPr>
        <w:pStyle w:val="Default"/>
        <w:jc w:val="both"/>
      </w:pPr>
      <w:r w:rsidRPr="00D61777">
        <w:t xml:space="preserve">- программы и проекты, направленные на развитие международного детского сотрудничества в сфере охраны природы (например, в рамках реализации международный и региональных проектов – Балтийский проект BSP, система ассоциированных школ ЮНЕСКО- </w:t>
      </w:r>
      <w:proofErr w:type="spellStart"/>
      <w:r w:rsidRPr="00D61777">
        <w:t>ASP-net</w:t>
      </w:r>
      <w:proofErr w:type="spellEnd"/>
      <w:r w:rsidRPr="00D61777">
        <w:t xml:space="preserve"> UNESCO и др.);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программы и проекты, направленные на формирование благоприятной и безопасной среды обитания в рамках населенного пункта, двора, школы. </w:t>
      </w:r>
    </w:p>
    <w:p w:rsidR="00476E7A" w:rsidRDefault="00476E7A" w:rsidP="00476E7A">
      <w:pPr>
        <w:pStyle w:val="Default"/>
        <w:jc w:val="both"/>
        <w:rPr>
          <w:b/>
          <w:bCs/>
        </w:rPr>
      </w:pPr>
    </w:p>
    <w:p w:rsidR="00476E7A" w:rsidRPr="00D61777" w:rsidRDefault="00476E7A" w:rsidP="00476E7A">
      <w:pPr>
        <w:pStyle w:val="Default"/>
        <w:jc w:val="both"/>
      </w:pPr>
      <w:r w:rsidRPr="00D61777">
        <w:rPr>
          <w:b/>
          <w:bCs/>
        </w:rPr>
        <w:t xml:space="preserve">Ожидаемые результаты реализации Программы </w:t>
      </w:r>
    </w:p>
    <w:p w:rsidR="00476E7A" w:rsidRPr="00D61777" w:rsidRDefault="00476E7A" w:rsidP="00476E7A">
      <w:pPr>
        <w:pStyle w:val="Default"/>
        <w:jc w:val="both"/>
      </w:pPr>
      <w:proofErr w:type="gramStart"/>
      <w:r w:rsidRPr="00D61777">
        <w:t xml:space="preserve">– создание системы непрерывной воспитательной работы и социализации обучающихся, включающей в себя соответствующие государственные и общественные структуры, осуществляющие комплекс мероприятий, направленных на формирование установок, основанных на гражданских и демократических ценностях и правосознании; </w:t>
      </w:r>
      <w:proofErr w:type="gramEnd"/>
    </w:p>
    <w:p w:rsidR="00476E7A" w:rsidRPr="00D61777" w:rsidRDefault="00476E7A" w:rsidP="00476E7A">
      <w:pPr>
        <w:pStyle w:val="Default"/>
        <w:jc w:val="both"/>
      </w:pPr>
      <w:r w:rsidRPr="00D61777">
        <w:t xml:space="preserve">– выработка и реализация последовательной государственной политики в области воспитательной работы в общеобразовательных учреждениях Российской Федерации и механизмов ее осуществления;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– закрепление в содержании образования таких ценностей как патриотизм, духовность, нравственность, права человека, инициативное и активное участие в жизни общества, уважение к истории и культуре народов Российской Федерации, ответственность, толерантность, мир, отказ от насилия, межкультурный диалог и т.п.;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создание условий для ресурсного обеспечения стабильной деятельности системы воспитательной работы в общеобразовательных учреждениях Российской Федерации. </w:t>
      </w:r>
    </w:p>
    <w:p w:rsidR="00476E7A" w:rsidRDefault="00476E7A" w:rsidP="00476E7A">
      <w:pPr>
        <w:pStyle w:val="Default"/>
        <w:jc w:val="both"/>
        <w:rPr>
          <w:b/>
          <w:bCs/>
        </w:rPr>
      </w:pPr>
    </w:p>
    <w:p w:rsidR="00476E7A" w:rsidRPr="00D61777" w:rsidRDefault="00476E7A" w:rsidP="00476E7A">
      <w:pPr>
        <w:pStyle w:val="Default"/>
        <w:jc w:val="both"/>
      </w:pPr>
      <w:r w:rsidRPr="00D61777">
        <w:rPr>
          <w:b/>
          <w:bCs/>
        </w:rPr>
        <w:t xml:space="preserve">Показатели и индикаторы реализации Программы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В результате выполнения Программы будет обеспечено: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создание и внедрение новых программ воспитания и </w:t>
      </w:r>
      <w:proofErr w:type="gramStart"/>
      <w:r w:rsidRPr="00D61777">
        <w:t>социализации</w:t>
      </w:r>
      <w:proofErr w:type="gramEnd"/>
      <w:r w:rsidRPr="00D61777">
        <w:t xml:space="preserve"> обучающихся в общеобразовательных учреждениях;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внедрение и эффективное использование новых информационных сервисов, систем и технологий воспитания и социализации детей и молодежи;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внедрение процедур независимой экспертизы воспитательной деятельности образовательных учреждений и процесса социализации обучающихся;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рост удовлетворенности обучающихся и их родителей условиями воспитания, обучения и развития детей в образовательных учреждениях.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повсеместная доступность для детей различных видов социально-психологической, педагогической помощи и поддержки в трудной жизненной ситуации.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В ходе реализации Программы будет сформирован дополнительный вектор на инновационное развитие образования с усиленной воспитательной компонентой в общеобразовательных учреждениях. </w:t>
      </w:r>
    </w:p>
    <w:p w:rsidR="00476E7A" w:rsidRPr="00D61777" w:rsidRDefault="00476E7A" w:rsidP="00476E7A">
      <w:pPr>
        <w:pStyle w:val="Default"/>
        <w:jc w:val="both"/>
        <w:rPr>
          <w:b/>
        </w:rPr>
      </w:pPr>
      <w:r w:rsidRPr="00D61777">
        <w:rPr>
          <w:b/>
        </w:rPr>
        <w:t xml:space="preserve">Будут обеспечены: </w:t>
      </w:r>
    </w:p>
    <w:p w:rsidR="00476E7A" w:rsidRPr="00D61777" w:rsidRDefault="00476E7A" w:rsidP="00476E7A">
      <w:pPr>
        <w:pStyle w:val="Default"/>
        <w:jc w:val="both"/>
      </w:pPr>
      <w:proofErr w:type="gramStart"/>
      <w:r w:rsidRPr="00D61777">
        <w:t xml:space="preserve">-поддержка региональных комплексных программ воспитания и социализации, направленных на достижение стратегических целей формирования личности гражданина России и стимулирование взаимодействия системы образования и культуры в целом, высшего, среднего и начального профессионального образования, базового общего и дополнительного образования в рамках </w:t>
      </w:r>
      <w:r w:rsidRPr="00D61777">
        <w:lastRenderedPageBreak/>
        <w:t xml:space="preserve">совместных проектов и программ развития с активным привлечением родителей учащихся и представителей общественности; </w:t>
      </w:r>
      <w:proofErr w:type="gramEnd"/>
    </w:p>
    <w:p w:rsidR="00476E7A" w:rsidRPr="00D61777" w:rsidRDefault="00476E7A" w:rsidP="00476E7A">
      <w:pPr>
        <w:pStyle w:val="Default"/>
        <w:jc w:val="both"/>
      </w:pPr>
      <w:r w:rsidRPr="00D61777">
        <w:t xml:space="preserve">-подготовка и переподготовка кадров по приоритетным направлениям воспитания и социализации детей и молодежи;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-формирование сети экспертно-аналитических и сертификационных центров оценки и сертификации программ воспитания и социализации, а также образовательной продукции разного вида, необходимой для методического обеспечения воспитательной работы;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-повышение показателей активности всех целевых групп, позволяющей обеспечить новые уровни взаимодействия их друг с другом, привлечение к сотрудничеству специалистов из учреждений культуры, спорта и др.; 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-кооперирование учреждений общего образования с внешней средой для формирования устойчивых двухсторонних связей в целях стабильного функционирования воспитательной компоненты;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-внедрение механизмов государственной поддержки, обеспечивающей эффективное финансирование воспитательной компоненты в образовании;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-внедрение и поддержка механизмов и моделей социального партнерства, обеспечивающих эффективность системы воспитания и социализации подрастающего поколения;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воспитание ценностного самосознания высоконравственной, творческой, компетентной личности, ориентированной на укрепление культурно-исторических традиций и основ государственности современной России;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интеграция усилий заинтересованных социальных институтов (семьи, общественных организаций, образовательных учреждений, учреждений культуры, спорта, бизнеса, религиозных организаций) во взглядах и позициях на воспитание, как неотъемлемое условие общественного, культурного развития посредством воспитательного пространства;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обеспечение качества воспитательного процесса на основе развития воспитательного потенциала основного и дополнительного образования, расширения возможностей для удовлетворения культурно-образовательных потребностей детей и молодёжи на основе укрепления и развития ресурсов дополнительного образования детей, а также посредством развития спектра дополнительных образовательных услуг, в том числе и дистанционных;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включения их в разнообразные социально востребованные сферы деятельности и актуальные для региона и страны проекты;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обеспечение роста социальной зрелости учащихся, проявляющегося в осознанном выборе здорового образа жизни, развитии талантов и способностей, в сознательном профессиональном самоопределении, ориентации на саморазвитие и самосовершенствование во благо современного российского общества и государства. </w:t>
      </w:r>
    </w:p>
    <w:p w:rsidR="00476E7A" w:rsidRDefault="00476E7A" w:rsidP="00476E7A">
      <w:pPr>
        <w:pStyle w:val="Default"/>
        <w:jc w:val="both"/>
        <w:rPr>
          <w:b/>
          <w:bCs/>
        </w:rPr>
      </w:pPr>
    </w:p>
    <w:p w:rsidR="00476E7A" w:rsidRPr="00D61777" w:rsidRDefault="00476E7A" w:rsidP="00476E7A">
      <w:pPr>
        <w:pStyle w:val="Default"/>
        <w:jc w:val="both"/>
      </w:pPr>
      <w:r w:rsidRPr="00D61777">
        <w:rPr>
          <w:b/>
          <w:bCs/>
        </w:rPr>
        <w:t xml:space="preserve">Управление реализацией Программы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1. Формирование экспертного совета.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2. Мониторинг реализации Программы.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3. Обратная связь с регионами.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4. Корректировка при необходимости направлений и механизмов реализации Программы.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5. Создание временных научных коллективов по разработке, апробации и внедрению программ воспитания в условиях модернизации и диверсификации системы образования. </w:t>
      </w:r>
    </w:p>
    <w:p w:rsidR="00476E7A" w:rsidRDefault="00476E7A" w:rsidP="00476E7A">
      <w:pPr>
        <w:pStyle w:val="Default"/>
        <w:jc w:val="both"/>
        <w:rPr>
          <w:b/>
          <w:bCs/>
        </w:rPr>
      </w:pPr>
    </w:p>
    <w:p w:rsidR="00476E7A" w:rsidRPr="00D61777" w:rsidRDefault="00476E7A" w:rsidP="00476E7A">
      <w:pPr>
        <w:pStyle w:val="Default"/>
        <w:jc w:val="both"/>
      </w:pPr>
      <w:r w:rsidRPr="00D61777">
        <w:rPr>
          <w:b/>
          <w:bCs/>
        </w:rPr>
        <w:t xml:space="preserve">Ресурсное обеспечение Программы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1.Разработка нормативно-правовой базы в сфере воспитания на региональном уровне.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2. Развитие действующей инфраструктуры воспитания (направления, формы, механизмы, сетевое взаимодействие).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3.Подготовка кадрового потенциала в сфере воспитания.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4.Развитие научного, информационного, программно-методического обеспечения воспитания.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5. Обоснование объемов и механизмов финансирования воспитания. </w:t>
      </w:r>
    </w:p>
    <w:p w:rsidR="00476E7A" w:rsidRDefault="00476E7A" w:rsidP="00476E7A">
      <w:pPr>
        <w:pStyle w:val="Default"/>
        <w:jc w:val="both"/>
        <w:rPr>
          <w:b/>
          <w:bCs/>
        </w:rPr>
      </w:pPr>
    </w:p>
    <w:p w:rsidR="00476E7A" w:rsidRPr="00D61777" w:rsidRDefault="00476E7A" w:rsidP="00476E7A">
      <w:pPr>
        <w:pStyle w:val="Default"/>
        <w:jc w:val="both"/>
      </w:pPr>
      <w:r w:rsidRPr="00D61777">
        <w:rPr>
          <w:b/>
          <w:bCs/>
        </w:rPr>
        <w:t xml:space="preserve">Система мероприятий Программы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Реализация Программы и ее эффективность обеспечивается реализацией следующих мероприятий: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повышением воспитательного потенциала образовательного процесса; </w:t>
      </w:r>
    </w:p>
    <w:p w:rsidR="00476E7A" w:rsidRPr="00D61777" w:rsidRDefault="00476E7A" w:rsidP="00476E7A">
      <w:pPr>
        <w:pStyle w:val="Default"/>
        <w:jc w:val="both"/>
      </w:pPr>
      <w:r w:rsidRPr="00D61777">
        <w:lastRenderedPageBreak/>
        <w:t xml:space="preserve">- развитием системы дополнительного образования учащихся;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повышением педагогической культуры родителей;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взаимодействием школы с общественными и традиционными религиозными организациями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готовностью педагогов к решению актуальных задач воспитания;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укреплением партнерских отношений на межведомственной основе с социальными институтами воспитания и социализации несовершеннолетних;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организацией социально значимой и полезной деятельности, включенностью в этот процесс учащихся. </w:t>
      </w:r>
    </w:p>
    <w:p w:rsidR="00476E7A" w:rsidRDefault="00476E7A" w:rsidP="00476E7A">
      <w:pPr>
        <w:pStyle w:val="Default"/>
        <w:jc w:val="both"/>
        <w:rPr>
          <w:b/>
          <w:bCs/>
        </w:rPr>
      </w:pPr>
    </w:p>
    <w:p w:rsidR="00476E7A" w:rsidRPr="00D61777" w:rsidRDefault="00476E7A" w:rsidP="00476E7A">
      <w:pPr>
        <w:pStyle w:val="Default"/>
        <w:jc w:val="both"/>
      </w:pPr>
      <w:r w:rsidRPr="00D61777">
        <w:rPr>
          <w:b/>
          <w:bCs/>
        </w:rPr>
        <w:t xml:space="preserve">Эффективность реализации Программы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Реализация Программы и ее эффективность детерминируются рядом условий: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готовностью педагогов к решению актуальных задач воспитания;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повышением воспитательного потенциала образовательного процесса;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развитием системы дополнительного образования учащихся;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повышением педагогической культуры родителей;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взаимодействием школы с общественными и традиционными религиозными организациями;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укреплением партнерских отношений на межведомственной основе с социальными институтами воспитания и социализации несовершеннолетних;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организацией социально значимой и полезной деятельности, включенностью в этот процесс подрастающего поколения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Основными результатами развития Программы должны стать: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результаты личностных воспитательно-образовательных достижений учащихся;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результаты деятельности образовательных учреждений систем общего и дополнительного образования детей; </w:t>
      </w:r>
    </w:p>
    <w:p w:rsidR="00476E7A" w:rsidRPr="00D61777" w:rsidRDefault="00476E7A" w:rsidP="00476E7A">
      <w:pPr>
        <w:pStyle w:val="Default"/>
        <w:jc w:val="both"/>
      </w:pPr>
      <w:r w:rsidRPr="00D61777">
        <w:t xml:space="preserve">- результаты деятельности педагогических кадров систем общего и дополнительного образования детей; </w:t>
      </w:r>
    </w:p>
    <w:p w:rsidR="00476E7A" w:rsidRPr="00D61777" w:rsidRDefault="00476E7A" w:rsidP="00476E7A">
      <w:pPr>
        <w:spacing w:line="240" w:lineRule="auto"/>
        <w:rPr>
          <w:rFonts w:ascii="Times New Roman" w:hAnsi="Times New Roman"/>
          <w:sz w:val="24"/>
          <w:szCs w:val="24"/>
        </w:rPr>
      </w:pPr>
      <w:r w:rsidRPr="00D61777">
        <w:rPr>
          <w:rFonts w:ascii="Times New Roman" w:hAnsi="Times New Roman"/>
          <w:sz w:val="24"/>
          <w:szCs w:val="24"/>
        </w:rPr>
        <w:t>- результаты межведомственного взаимодействия систем общего и дополнительного образования с государственными и общественными институтами</w:t>
      </w:r>
    </w:p>
    <w:p w:rsidR="00384330" w:rsidRDefault="00384330"/>
    <w:sectPr w:rsidR="00384330" w:rsidSect="00D61777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E7A"/>
    <w:rsid w:val="000005D5"/>
    <w:rsid w:val="0000083A"/>
    <w:rsid w:val="00001298"/>
    <w:rsid w:val="00003813"/>
    <w:rsid w:val="000050A2"/>
    <w:rsid w:val="00005A50"/>
    <w:rsid w:val="00006021"/>
    <w:rsid w:val="00006504"/>
    <w:rsid w:val="0000661C"/>
    <w:rsid w:val="00006AF3"/>
    <w:rsid w:val="00006EF2"/>
    <w:rsid w:val="00007933"/>
    <w:rsid w:val="00007BEC"/>
    <w:rsid w:val="000107E3"/>
    <w:rsid w:val="00010AD3"/>
    <w:rsid w:val="00010FAE"/>
    <w:rsid w:val="0001143B"/>
    <w:rsid w:val="0001174F"/>
    <w:rsid w:val="000128E2"/>
    <w:rsid w:val="00013158"/>
    <w:rsid w:val="000138FB"/>
    <w:rsid w:val="00013CAA"/>
    <w:rsid w:val="00014284"/>
    <w:rsid w:val="000144A7"/>
    <w:rsid w:val="00014E89"/>
    <w:rsid w:val="00014F6D"/>
    <w:rsid w:val="000156ED"/>
    <w:rsid w:val="000175D6"/>
    <w:rsid w:val="0001764C"/>
    <w:rsid w:val="0002008E"/>
    <w:rsid w:val="0002020A"/>
    <w:rsid w:val="000208BC"/>
    <w:rsid w:val="00020AEB"/>
    <w:rsid w:val="00020ED4"/>
    <w:rsid w:val="00021018"/>
    <w:rsid w:val="00021621"/>
    <w:rsid w:val="000224A4"/>
    <w:rsid w:val="0002287D"/>
    <w:rsid w:val="00022A12"/>
    <w:rsid w:val="00023D78"/>
    <w:rsid w:val="0002442D"/>
    <w:rsid w:val="00024F5B"/>
    <w:rsid w:val="00025536"/>
    <w:rsid w:val="00025602"/>
    <w:rsid w:val="000273E1"/>
    <w:rsid w:val="00027B5C"/>
    <w:rsid w:val="00027E87"/>
    <w:rsid w:val="000308DE"/>
    <w:rsid w:val="000310DF"/>
    <w:rsid w:val="000311B1"/>
    <w:rsid w:val="000318B7"/>
    <w:rsid w:val="00031970"/>
    <w:rsid w:val="000327FB"/>
    <w:rsid w:val="00032A55"/>
    <w:rsid w:val="00032AF7"/>
    <w:rsid w:val="00033CE5"/>
    <w:rsid w:val="00033EE9"/>
    <w:rsid w:val="00033FD8"/>
    <w:rsid w:val="0003467E"/>
    <w:rsid w:val="00035A93"/>
    <w:rsid w:val="000361F2"/>
    <w:rsid w:val="000361F9"/>
    <w:rsid w:val="000373C3"/>
    <w:rsid w:val="000377BD"/>
    <w:rsid w:val="00037921"/>
    <w:rsid w:val="00037ECF"/>
    <w:rsid w:val="00040F28"/>
    <w:rsid w:val="0004171A"/>
    <w:rsid w:val="00041879"/>
    <w:rsid w:val="000421C1"/>
    <w:rsid w:val="0004346F"/>
    <w:rsid w:val="00043D28"/>
    <w:rsid w:val="00044766"/>
    <w:rsid w:val="00045ADF"/>
    <w:rsid w:val="00046DEA"/>
    <w:rsid w:val="00046EC0"/>
    <w:rsid w:val="00046F0D"/>
    <w:rsid w:val="000473CC"/>
    <w:rsid w:val="000476E4"/>
    <w:rsid w:val="00047BAA"/>
    <w:rsid w:val="00047F00"/>
    <w:rsid w:val="00047FF3"/>
    <w:rsid w:val="00050480"/>
    <w:rsid w:val="00050816"/>
    <w:rsid w:val="000518DD"/>
    <w:rsid w:val="00051DCE"/>
    <w:rsid w:val="00052159"/>
    <w:rsid w:val="000523D5"/>
    <w:rsid w:val="000528C2"/>
    <w:rsid w:val="000539BF"/>
    <w:rsid w:val="00053A74"/>
    <w:rsid w:val="00053AEF"/>
    <w:rsid w:val="00053CCD"/>
    <w:rsid w:val="000547B6"/>
    <w:rsid w:val="00054C0E"/>
    <w:rsid w:val="00054D51"/>
    <w:rsid w:val="00055E7D"/>
    <w:rsid w:val="00056116"/>
    <w:rsid w:val="0005646E"/>
    <w:rsid w:val="0005701F"/>
    <w:rsid w:val="00060FFA"/>
    <w:rsid w:val="000616A5"/>
    <w:rsid w:val="00061DD2"/>
    <w:rsid w:val="00061FB2"/>
    <w:rsid w:val="000624BF"/>
    <w:rsid w:val="0006290B"/>
    <w:rsid w:val="00062A3C"/>
    <w:rsid w:val="000638C1"/>
    <w:rsid w:val="00063DBF"/>
    <w:rsid w:val="00063EDC"/>
    <w:rsid w:val="00063EF6"/>
    <w:rsid w:val="00063F98"/>
    <w:rsid w:val="0006439C"/>
    <w:rsid w:val="00065C42"/>
    <w:rsid w:val="00065D6F"/>
    <w:rsid w:val="00066680"/>
    <w:rsid w:val="0006678B"/>
    <w:rsid w:val="000669DF"/>
    <w:rsid w:val="00066B09"/>
    <w:rsid w:val="0006703A"/>
    <w:rsid w:val="000679AD"/>
    <w:rsid w:val="00067B50"/>
    <w:rsid w:val="000704C7"/>
    <w:rsid w:val="0007082E"/>
    <w:rsid w:val="000711EE"/>
    <w:rsid w:val="000716E4"/>
    <w:rsid w:val="00072101"/>
    <w:rsid w:val="00073BEB"/>
    <w:rsid w:val="0007430D"/>
    <w:rsid w:val="00075800"/>
    <w:rsid w:val="00076A62"/>
    <w:rsid w:val="00076BF8"/>
    <w:rsid w:val="00077482"/>
    <w:rsid w:val="000774FC"/>
    <w:rsid w:val="00077CC8"/>
    <w:rsid w:val="00077DAE"/>
    <w:rsid w:val="000803C6"/>
    <w:rsid w:val="000803D4"/>
    <w:rsid w:val="0008043C"/>
    <w:rsid w:val="000807EC"/>
    <w:rsid w:val="0008124E"/>
    <w:rsid w:val="000824F9"/>
    <w:rsid w:val="00082560"/>
    <w:rsid w:val="00083B99"/>
    <w:rsid w:val="00083C4C"/>
    <w:rsid w:val="000842B4"/>
    <w:rsid w:val="00084FAE"/>
    <w:rsid w:val="0008616D"/>
    <w:rsid w:val="00086AE6"/>
    <w:rsid w:val="00086F19"/>
    <w:rsid w:val="00086F1D"/>
    <w:rsid w:val="00086F66"/>
    <w:rsid w:val="00090719"/>
    <w:rsid w:val="000911EB"/>
    <w:rsid w:val="000919F4"/>
    <w:rsid w:val="000922BC"/>
    <w:rsid w:val="0009296F"/>
    <w:rsid w:val="000929FE"/>
    <w:rsid w:val="00092FF9"/>
    <w:rsid w:val="00093483"/>
    <w:rsid w:val="00093A73"/>
    <w:rsid w:val="00093AA0"/>
    <w:rsid w:val="00094DEC"/>
    <w:rsid w:val="00095AEA"/>
    <w:rsid w:val="0009735E"/>
    <w:rsid w:val="000975A5"/>
    <w:rsid w:val="000977BA"/>
    <w:rsid w:val="00097E44"/>
    <w:rsid w:val="000A0042"/>
    <w:rsid w:val="000A0537"/>
    <w:rsid w:val="000A156D"/>
    <w:rsid w:val="000A1622"/>
    <w:rsid w:val="000A2071"/>
    <w:rsid w:val="000A2284"/>
    <w:rsid w:val="000A3663"/>
    <w:rsid w:val="000A3B4E"/>
    <w:rsid w:val="000A3BC1"/>
    <w:rsid w:val="000A70BA"/>
    <w:rsid w:val="000A7366"/>
    <w:rsid w:val="000A7D2F"/>
    <w:rsid w:val="000A7EA1"/>
    <w:rsid w:val="000B0074"/>
    <w:rsid w:val="000B05FD"/>
    <w:rsid w:val="000B0666"/>
    <w:rsid w:val="000B0C4F"/>
    <w:rsid w:val="000B10FD"/>
    <w:rsid w:val="000B16B3"/>
    <w:rsid w:val="000B1A64"/>
    <w:rsid w:val="000B224E"/>
    <w:rsid w:val="000B37C2"/>
    <w:rsid w:val="000B396A"/>
    <w:rsid w:val="000B3D65"/>
    <w:rsid w:val="000B4C0A"/>
    <w:rsid w:val="000B4C5F"/>
    <w:rsid w:val="000B5520"/>
    <w:rsid w:val="000B6771"/>
    <w:rsid w:val="000B7649"/>
    <w:rsid w:val="000B76CC"/>
    <w:rsid w:val="000B794C"/>
    <w:rsid w:val="000B7D13"/>
    <w:rsid w:val="000C0BEE"/>
    <w:rsid w:val="000C4969"/>
    <w:rsid w:val="000C4AF3"/>
    <w:rsid w:val="000C5990"/>
    <w:rsid w:val="000C5B1D"/>
    <w:rsid w:val="000C6802"/>
    <w:rsid w:val="000C69DF"/>
    <w:rsid w:val="000C6DBA"/>
    <w:rsid w:val="000C760D"/>
    <w:rsid w:val="000C763F"/>
    <w:rsid w:val="000D0251"/>
    <w:rsid w:val="000D0363"/>
    <w:rsid w:val="000D110E"/>
    <w:rsid w:val="000D14CF"/>
    <w:rsid w:val="000D3642"/>
    <w:rsid w:val="000D43ED"/>
    <w:rsid w:val="000D4432"/>
    <w:rsid w:val="000D47B0"/>
    <w:rsid w:val="000D4868"/>
    <w:rsid w:val="000D4C35"/>
    <w:rsid w:val="000D4C74"/>
    <w:rsid w:val="000D5255"/>
    <w:rsid w:val="000D55B9"/>
    <w:rsid w:val="000D60A0"/>
    <w:rsid w:val="000D6740"/>
    <w:rsid w:val="000D6816"/>
    <w:rsid w:val="000D6B11"/>
    <w:rsid w:val="000D6C23"/>
    <w:rsid w:val="000D6F97"/>
    <w:rsid w:val="000E0E4E"/>
    <w:rsid w:val="000E1477"/>
    <w:rsid w:val="000E163D"/>
    <w:rsid w:val="000E1B18"/>
    <w:rsid w:val="000E220B"/>
    <w:rsid w:val="000E23BF"/>
    <w:rsid w:val="000E2797"/>
    <w:rsid w:val="000E2A5B"/>
    <w:rsid w:val="000E3CD5"/>
    <w:rsid w:val="000E3F4D"/>
    <w:rsid w:val="000E40DD"/>
    <w:rsid w:val="000E42BA"/>
    <w:rsid w:val="000E47A7"/>
    <w:rsid w:val="000E4E1A"/>
    <w:rsid w:val="000E5456"/>
    <w:rsid w:val="000E56D2"/>
    <w:rsid w:val="000E6C06"/>
    <w:rsid w:val="000E6CFF"/>
    <w:rsid w:val="000E704F"/>
    <w:rsid w:val="000E74AE"/>
    <w:rsid w:val="000E7AF5"/>
    <w:rsid w:val="000F0242"/>
    <w:rsid w:val="000F0356"/>
    <w:rsid w:val="000F0BB4"/>
    <w:rsid w:val="000F0BF2"/>
    <w:rsid w:val="000F0DAD"/>
    <w:rsid w:val="000F1ED8"/>
    <w:rsid w:val="000F318E"/>
    <w:rsid w:val="000F37A8"/>
    <w:rsid w:val="000F4C89"/>
    <w:rsid w:val="000F4FC2"/>
    <w:rsid w:val="000F5396"/>
    <w:rsid w:val="000F662C"/>
    <w:rsid w:val="000F66C5"/>
    <w:rsid w:val="000F6D86"/>
    <w:rsid w:val="000F78B0"/>
    <w:rsid w:val="000F7AD1"/>
    <w:rsid w:val="001003E2"/>
    <w:rsid w:val="001007EA"/>
    <w:rsid w:val="00100B69"/>
    <w:rsid w:val="001010F2"/>
    <w:rsid w:val="00102B6B"/>
    <w:rsid w:val="00103EA9"/>
    <w:rsid w:val="00104499"/>
    <w:rsid w:val="00105321"/>
    <w:rsid w:val="00105BA0"/>
    <w:rsid w:val="00106532"/>
    <w:rsid w:val="00106600"/>
    <w:rsid w:val="00106DE3"/>
    <w:rsid w:val="00107486"/>
    <w:rsid w:val="00107D21"/>
    <w:rsid w:val="00110258"/>
    <w:rsid w:val="0011138D"/>
    <w:rsid w:val="0011194E"/>
    <w:rsid w:val="00111CA1"/>
    <w:rsid w:val="00112243"/>
    <w:rsid w:val="00112400"/>
    <w:rsid w:val="00113B8A"/>
    <w:rsid w:val="00113C6E"/>
    <w:rsid w:val="00113E2D"/>
    <w:rsid w:val="001140EF"/>
    <w:rsid w:val="001146AD"/>
    <w:rsid w:val="0011498E"/>
    <w:rsid w:val="00115234"/>
    <w:rsid w:val="0011606E"/>
    <w:rsid w:val="0011630A"/>
    <w:rsid w:val="00116A1F"/>
    <w:rsid w:val="00116DD9"/>
    <w:rsid w:val="00117255"/>
    <w:rsid w:val="00117B7B"/>
    <w:rsid w:val="00120324"/>
    <w:rsid w:val="00120A5E"/>
    <w:rsid w:val="00121A8E"/>
    <w:rsid w:val="00122047"/>
    <w:rsid w:val="00122358"/>
    <w:rsid w:val="00122EFF"/>
    <w:rsid w:val="00122F12"/>
    <w:rsid w:val="0012431D"/>
    <w:rsid w:val="00126014"/>
    <w:rsid w:val="00126111"/>
    <w:rsid w:val="00126321"/>
    <w:rsid w:val="00126516"/>
    <w:rsid w:val="001271DF"/>
    <w:rsid w:val="0012770A"/>
    <w:rsid w:val="00127A43"/>
    <w:rsid w:val="001305E7"/>
    <w:rsid w:val="001307A0"/>
    <w:rsid w:val="00130CFF"/>
    <w:rsid w:val="0013119A"/>
    <w:rsid w:val="00131F6C"/>
    <w:rsid w:val="00132B75"/>
    <w:rsid w:val="00133010"/>
    <w:rsid w:val="00133327"/>
    <w:rsid w:val="00133744"/>
    <w:rsid w:val="00133A47"/>
    <w:rsid w:val="00134063"/>
    <w:rsid w:val="001345F7"/>
    <w:rsid w:val="00134A01"/>
    <w:rsid w:val="00134B2A"/>
    <w:rsid w:val="00134BD3"/>
    <w:rsid w:val="0013561C"/>
    <w:rsid w:val="00135BAC"/>
    <w:rsid w:val="00136923"/>
    <w:rsid w:val="00136EF0"/>
    <w:rsid w:val="00137411"/>
    <w:rsid w:val="00140063"/>
    <w:rsid w:val="00141144"/>
    <w:rsid w:val="00141587"/>
    <w:rsid w:val="00141DB1"/>
    <w:rsid w:val="00142263"/>
    <w:rsid w:val="001427C5"/>
    <w:rsid w:val="00142889"/>
    <w:rsid w:val="00143439"/>
    <w:rsid w:val="001434A7"/>
    <w:rsid w:val="00143D01"/>
    <w:rsid w:val="00143E45"/>
    <w:rsid w:val="00143F02"/>
    <w:rsid w:val="001448EE"/>
    <w:rsid w:val="00144D20"/>
    <w:rsid w:val="00144E95"/>
    <w:rsid w:val="00145752"/>
    <w:rsid w:val="00145B69"/>
    <w:rsid w:val="00146279"/>
    <w:rsid w:val="00146E79"/>
    <w:rsid w:val="00147544"/>
    <w:rsid w:val="00147868"/>
    <w:rsid w:val="0015014A"/>
    <w:rsid w:val="00150310"/>
    <w:rsid w:val="00150422"/>
    <w:rsid w:val="0015077D"/>
    <w:rsid w:val="00150F02"/>
    <w:rsid w:val="00151459"/>
    <w:rsid w:val="001526FC"/>
    <w:rsid w:val="00154164"/>
    <w:rsid w:val="00154183"/>
    <w:rsid w:val="00154792"/>
    <w:rsid w:val="00154EAE"/>
    <w:rsid w:val="00155304"/>
    <w:rsid w:val="001553A5"/>
    <w:rsid w:val="00155871"/>
    <w:rsid w:val="0015625A"/>
    <w:rsid w:val="001568FC"/>
    <w:rsid w:val="00156B41"/>
    <w:rsid w:val="00156D59"/>
    <w:rsid w:val="00157235"/>
    <w:rsid w:val="0015726A"/>
    <w:rsid w:val="00157E46"/>
    <w:rsid w:val="00157EC0"/>
    <w:rsid w:val="00157F9D"/>
    <w:rsid w:val="001607C3"/>
    <w:rsid w:val="00160CB2"/>
    <w:rsid w:val="00160E3B"/>
    <w:rsid w:val="001619A4"/>
    <w:rsid w:val="00162CD8"/>
    <w:rsid w:val="00163930"/>
    <w:rsid w:val="00163B5C"/>
    <w:rsid w:val="00163F37"/>
    <w:rsid w:val="00164491"/>
    <w:rsid w:val="00164881"/>
    <w:rsid w:val="001653A5"/>
    <w:rsid w:val="00165EB1"/>
    <w:rsid w:val="0016650E"/>
    <w:rsid w:val="001668FB"/>
    <w:rsid w:val="00166BEF"/>
    <w:rsid w:val="00166DA1"/>
    <w:rsid w:val="001670FA"/>
    <w:rsid w:val="0016799B"/>
    <w:rsid w:val="00170B04"/>
    <w:rsid w:val="00170CB5"/>
    <w:rsid w:val="00170E91"/>
    <w:rsid w:val="00171177"/>
    <w:rsid w:val="001717BF"/>
    <w:rsid w:val="00171A9E"/>
    <w:rsid w:val="00171CD5"/>
    <w:rsid w:val="00171F20"/>
    <w:rsid w:val="00171FAF"/>
    <w:rsid w:val="00172127"/>
    <w:rsid w:val="00172E33"/>
    <w:rsid w:val="001733C5"/>
    <w:rsid w:val="00173807"/>
    <w:rsid w:val="00174436"/>
    <w:rsid w:val="0017473F"/>
    <w:rsid w:val="00175163"/>
    <w:rsid w:val="0017708B"/>
    <w:rsid w:val="00177B53"/>
    <w:rsid w:val="001808CD"/>
    <w:rsid w:val="00180C48"/>
    <w:rsid w:val="001816B6"/>
    <w:rsid w:val="00181EFF"/>
    <w:rsid w:val="001822C2"/>
    <w:rsid w:val="00182751"/>
    <w:rsid w:val="001833CF"/>
    <w:rsid w:val="00183467"/>
    <w:rsid w:val="00183504"/>
    <w:rsid w:val="001846AF"/>
    <w:rsid w:val="001849C0"/>
    <w:rsid w:val="00184D36"/>
    <w:rsid w:val="00184F76"/>
    <w:rsid w:val="001853F7"/>
    <w:rsid w:val="00185E83"/>
    <w:rsid w:val="0018763E"/>
    <w:rsid w:val="00190828"/>
    <w:rsid w:val="001911D0"/>
    <w:rsid w:val="0019198D"/>
    <w:rsid w:val="00192F3E"/>
    <w:rsid w:val="00193482"/>
    <w:rsid w:val="00193C0B"/>
    <w:rsid w:val="0019418B"/>
    <w:rsid w:val="001945E0"/>
    <w:rsid w:val="00194B79"/>
    <w:rsid w:val="00194E5A"/>
    <w:rsid w:val="00195BE1"/>
    <w:rsid w:val="001965DE"/>
    <w:rsid w:val="001965FB"/>
    <w:rsid w:val="00196995"/>
    <w:rsid w:val="001A0107"/>
    <w:rsid w:val="001A049D"/>
    <w:rsid w:val="001A066D"/>
    <w:rsid w:val="001A10EC"/>
    <w:rsid w:val="001A1D6D"/>
    <w:rsid w:val="001A2664"/>
    <w:rsid w:val="001A2C4E"/>
    <w:rsid w:val="001A2DAB"/>
    <w:rsid w:val="001A324E"/>
    <w:rsid w:val="001A3F2A"/>
    <w:rsid w:val="001A5990"/>
    <w:rsid w:val="001A6598"/>
    <w:rsid w:val="001A6833"/>
    <w:rsid w:val="001A6847"/>
    <w:rsid w:val="001A6A35"/>
    <w:rsid w:val="001A6C80"/>
    <w:rsid w:val="001A6F6F"/>
    <w:rsid w:val="001A7CE0"/>
    <w:rsid w:val="001B0576"/>
    <w:rsid w:val="001B1706"/>
    <w:rsid w:val="001B21DA"/>
    <w:rsid w:val="001B27E1"/>
    <w:rsid w:val="001B28E6"/>
    <w:rsid w:val="001B3823"/>
    <w:rsid w:val="001B38EF"/>
    <w:rsid w:val="001B5B12"/>
    <w:rsid w:val="001B61EE"/>
    <w:rsid w:val="001B643C"/>
    <w:rsid w:val="001B6F60"/>
    <w:rsid w:val="001B7286"/>
    <w:rsid w:val="001C02D3"/>
    <w:rsid w:val="001C060F"/>
    <w:rsid w:val="001C0E89"/>
    <w:rsid w:val="001C1A38"/>
    <w:rsid w:val="001C2CB9"/>
    <w:rsid w:val="001C446F"/>
    <w:rsid w:val="001C44AA"/>
    <w:rsid w:val="001C4F61"/>
    <w:rsid w:val="001C54B7"/>
    <w:rsid w:val="001C59FF"/>
    <w:rsid w:val="001C628B"/>
    <w:rsid w:val="001C632B"/>
    <w:rsid w:val="001C6D93"/>
    <w:rsid w:val="001C7301"/>
    <w:rsid w:val="001C793C"/>
    <w:rsid w:val="001C798C"/>
    <w:rsid w:val="001C7D35"/>
    <w:rsid w:val="001D01B9"/>
    <w:rsid w:val="001D0CF5"/>
    <w:rsid w:val="001D186D"/>
    <w:rsid w:val="001D198E"/>
    <w:rsid w:val="001D2055"/>
    <w:rsid w:val="001D2424"/>
    <w:rsid w:val="001D4F25"/>
    <w:rsid w:val="001D52C8"/>
    <w:rsid w:val="001D59B1"/>
    <w:rsid w:val="001D70AB"/>
    <w:rsid w:val="001D76A1"/>
    <w:rsid w:val="001E11B3"/>
    <w:rsid w:val="001E1B82"/>
    <w:rsid w:val="001E1FA3"/>
    <w:rsid w:val="001E2290"/>
    <w:rsid w:val="001E2567"/>
    <w:rsid w:val="001E2AA9"/>
    <w:rsid w:val="001E2F54"/>
    <w:rsid w:val="001E3C3E"/>
    <w:rsid w:val="001E4502"/>
    <w:rsid w:val="001E48A2"/>
    <w:rsid w:val="001E54B1"/>
    <w:rsid w:val="001E62F1"/>
    <w:rsid w:val="001E67A6"/>
    <w:rsid w:val="001E6A5A"/>
    <w:rsid w:val="001E6BBD"/>
    <w:rsid w:val="001E7EB0"/>
    <w:rsid w:val="001F0012"/>
    <w:rsid w:val="001F1289"/>
    <w:rsid w:val="001F156E"/>
    <w:rsid w:val="001F1EA8"/>
    <w:rsid w:val="001F3196"/>
    <w:rsid w:val="001F386E"/>
    <w:rsid w:val="001F4312"/>
    <w:rsid w:val="001F4497"/>
    <w:rsid w:val="001F4FC3"/>
    <w:rsid w:val="001F5749"/>
    <w:rsid w:val="001F6188"/>
    <w:rsid w:val="002005E7"/>
    <w:rsid w:val="002008F2"/>
    <w:rsid w:val="00200E7C"/>
    <w:rsid w:val="0020100D"/>
    <w:rsid w:val="00201488"/>
    <w:rsid w:val="00202EA5"/>
    <w:rsid w:val="00203130"/>
    <w:rsid w:val="0020339C"/>
    <w:rsid w:val="00203715"/>
    <w:rsid w:val="002038CC"/>
    <w:rsid w:val="00203A35"/>
    <w:rsid w:val="00203E29"/>
    <w:rsid w:val="00203E49"/>
    <w:rsid w:val="002045C1"/>
    <w:rsid w:val="00204731"/>
    <w:rsid w:val="00204804"/>
    <w:rsid w:val="002061F6"/>
    <w:rsid w:val="00206493"/>
    <w:rsid w:val="002075F2"/>
    <w:rsid w:val="00207A91"/>
    <w:rsid w:val="002100DA"/>
    <w:rsid w:val="0021017B"/>
    <w:rsid w:val="002108B6"/>
    <w:rsid w:val="00210938"/>
    <w:rsid w:val="00210F96"/>
    <w:rsid w:val="0021120C"/>
    <w:rsid w:val="00212081"/>
    <w:rsid w:val="0021239A"/>
    <w:rsid w:val="00213540"/>
    <w:rsid w:val="00214566"/>
    <w:rsid w:val="0021581A"/>
    <w:rsid w:val="00216507"/>
    <w:rsid w:val="002167CA"/>
    <w:rsid w:val="00216F19"/>
    <w:rsid w:val="00217037"/>
    <w:rsid w:val="002170F4"/>
    <w:rsid w:val="00217C97"/>
    <w:rsid w:val="0022081D"/>
    <w:rsid w:val="00220FB7"/>
    <w:rsid w:val="0022124D"/>
    <w:rsid w:val="00221A35"/>
    <w:rsid w:val="00221A62"/>
    <w:rsid w:val="00221E76"/>
    <w:rsid w:val="00223B6A"/>
    <w:rsid w:val="00223E9E"/>
    <w:rsid w:val="002245CB"/>
    <w:rsid w:val="00224A1D"/>
    <w:rsid w:val="002254A5"/>
    <w:rsid w:val="00225612"/>
    <w:rsid w:val="00225795"/>
    <w:rsid w:val="00225D05"/>
    <w:rsid w:val="0022757B"/>
    <w:rsid w:val="00231391"/>
    <w:rsid w:val="002320E6"/>
    <w:rsid w:val="00232225"/>
    <w:rsid w:val="0023279A"/>
    <w:rsid w:val="00232937"/>
    <w:rsid w:val="00232F60"/>
    <w:rsid w:val="00233079"/>
    <w:rsid w:val="002330D6"/>
    <w:rsid w:val="00233B9F"/>
    <w:rsid w:val="00234159"/>
    <w:rsid w:val="002341A7"/>
    <w:rsid w:val="00234863"/>
    <w:rsid w:val="00234F29"/>
    <w:rsid w:val="00235257"/>
    <w:rsid w:val="00235A56"/>
    <w:rsid w:val="00235C43"/>
    <w:rsid w:val="00236028"/>
    <w:rsid w:val="002360A0"/>
    <w:rsid w:val="00236586"/>
    <w:rsid w:val="002368F1"/>
    <w:rsid w:val="00237599"/>
    <w:rsid w:val="00237815"/>
    <w:rsid w:val="0024019D"/>
    <w:rsid w:val="0024030F"/>
    <w:rsid w:val="0024129E"/>
    <w:rsid w:val="00241763"/>
    <w:rsid w:val="00241BDB"/>
    <w:rsid w:val="00241D38"/>
    <w:rsid w:val="0024254D"/>
    <w:rsid w:val="00242749"/>
    <w:rsid w:val="00242A60"/>
    <w:rsid w:val="002435A3"/>
    <w:rsid w:val="002436F3"/>
    <w:rsid w:val="0024387E"/>
    <w:rsid w:val="00243955"/>
    <w:rsid w:val="00244776"/>
    <w:rsid w:val="00244FAD"/>
    <w:rsid w:val="0024519D"/>
    <w:rsid w:val="00245440"/>
    <w:rsid w:val="00245588"/>
    <w:rsid w:val="00246439"/>
    <w:rsid w:val="002466F2"/>
    <w:rsid w:val="00246C99"/>
    <w:rsid w:val="00247ADD"/>
    <w:rsid w:val="00247CDF"/>
    <w:rsid w:val="002506BB"/>
    <w:rsid w:val="00252270"/>
    <w:rsid w:val="00252A2A"/>
    <w:rsid w:val="00252A91"/>
    <w:rsid w:val="00252ED6"/>
    <w:rsid w:val="002530BC"/>
    <w:rsid w:val="002531EE"/>
    <w:rsid w:val="0025366D"/>
    <w:rsid w:val="002539DE"/>
    <w:rsid w:val="00254A72"/>
    <w:rsid w:val="002556AA"/>
    <w:rsid w:val="00255B90"/>
    <w:rsid w:val="00255E91"/>
    <w:rsid w:val="00256A66"/>
    <w:rsid w:val="00256BC4"/>
    <w:rsid w:val="00257B50"/>
    <w:rsid w:val="00257D35"/>
    <w:rsid w:val="0026005A"/>
    <w:rsid w:val="00260070"/>
    <w:rsid w:val="002608B4"/>
    <w:rsid w:val="002609C3"/>
    <w:rsid w:val="00260C4D"/>
    <w:rsid w:val="00260E2F"/>
    <w:rsid w:val="002613B1"/>
    <w:rsid w:val="00261A8F"/>
    <w:rsid w:val="00261AEE"/>
    <w:rsid w:val="002629BD"/>
    <w:rsid w:val="00262AD1"/>
    <w:rsid w:val="00263337"/>
    <w:rsid w:val="00264056"/>
    <w:rsid w:val="002640A4"/>
    <w:rsid w:val="002642B3"/>
    <w:rsid w:val="00264F70"/>
    <w:rsid w:val="0026508D"/>
    <w:rsid w:val="00265155"/>
    <w:rsid w:val="00265CDE"/>
    <w:rsid w:val="002662D3"/>
    <w:rsid w:val="002666EE"/>
    <w:rsid w:val="00266708"/>
    <w:rsid w:val="0026747A"/>
    <w:rsid w:val="00267BA6"/>
    <w:rsid w:val="0027017D"/>
    <w:rsid w:val="002704E3"/>
    <w:rsid w:val="002711F1"/>
    <w:rsid w:val="00271507"/>
    <w:rsid w:val="002729B4"/>
    <w:rsid w:val="00272A0C"/>
    <w:rsid w:val="00272E57"/>
    <w:rsid w:val="0027387F"/>
    <w:rsid w:val="00273917"/>
    <w:rsid w:val="0027394D"/>
    <w:rsid w:val="00273EF2"/>
    <w:rsid w:val="00273F78"/>
    <w:rsid w:val="002740DA"/>
    <w:rsid w:val="002746BD"/>
    <w:rsid w:val="00274F93"/>
    <w:rsid w:val="002753F0"/>
    <w:rsid w:val="00275437"/>
    <w:rsid w:val="00275F5B"/>
    <w:rsid w:val="002765D4"/>
    <w:rsid w:val="00276725"/>
    <w:rsid w:val="00276770"/>
    <w:rsid w:val="00276CBB"/>
    <w:rsid w:val="00277A19"/>
    <w:rsid w:val="00277A9B"/>
    <w:rsid w:val="0028029C"/>
    <w:rsid w:val="0028066C"/>
    <w:rsid w:val="0028084C"/>
    <w:rsid w:val="00281C26"/>
    <w:rsid w:val="002823B8"/>
    <w:rsid w:val="00283627"/>
    <w:rsid w:val="00283C78"/>
    <w:rsid w:val="002844E0"/>
    <w:rsid w:val="002845A0"/>
    <w:rsid w:val="002847C5"/>
    <w:rsid w:val="00285057"/>
    <w:rsid w:val="00285420"/>
    <w:rsid w:val="00285B80"/>
    <w:rsid w:val="00285C50"/>
    <w:rsid w:val="00285E24"/>
    <w:rsid w:val="00285F11"/>
    <w:rsid w:val="0028695A"/>
    <w:rsid w:val="00286BA3"/>
    <w:rsid w:val="00287077"/>
    <w:rsid w:val="002871A6"/>
    <w:rsid w:val="0028770B"/>
    <w:rsid w:val="00292315"/>
    <w:rsid w:val="00292577"/>
    <w:rsid w:val="00292653"/>
    <w:rsid w:val="00292776"/>
    <w:rsid w:val="00292804"/>
    <w:rsid w:val="00292AE8"/>
    <w:rsid w:val="00292E9B"/>
    <w:rsid w:val="00293100"/>
    <w:rsid w:val="00293D40"/>
    <w:rsid w:val="00293E8C"/>
    <w:rsid w:val="00294F77"/>
    <w:rsid w:val="002962C9"/>
    <w:rsid w:val="002966FA"/>
    <w:rsid w:val="00296C62"/>
    <w:rsid w:val="00297DF6"/>
    <w:rsid w:val="002A04FA"/>
    <w:rsid w:val="002A0546"/>
    <w:rsid w:val="002A0C4A"/>
    <w:rsid w:val="002A10F5"/>
    <w:rsid w:val="002A150B"/>
    <w:rsid w:val="002A1736"/>
    <w:rsid w:val="002A1A6E"/>
    <w:rsid w:val="002A2623"/>
    <w:rsid w:val="002A27F8"/>
    <w:rsid w:val="002A2C7C"/>
    <w:rsid w:val="002A41F9"/>
    <w:rsid w:val="002A429B"/>
    <w:rsid w:val="002A44B4"/>
    <w:rsid w:val="002A48F3"/>
    <w:rsid w:val="002A773C"/>
    <w:rsid w:val="002A7FD4"/>
    <w:rsid w:val="002B03E1"/>
    <w:rsid w:val="002B1515"/>
    <w:rsid w:val="002B172D"/>
    <w:rsid w:val="002B1BDF"/>
    <w:rsid w:val="002B28A0"/>
    <w:rsid w:val="002B28B0"/>
    <w:rsid w:val="002B2A8C"/>
    <w:rsid w:val="002B32F0"/>
    <w:rsid w:val="002B45FB"/>
    <w:rsid w:val="002B4774"/>
    <w:rsid w:val="002B4852"/>
    <w:rsid w:val="002B50AD"/>
    <w:rsid w:val="002B578E"/>
    <w:rsid w:val="002B585E"/>
    <w:rsid w:val="002B643C"/>
    <w:rsid w:val="002B6493"/>
    <w:rsid w:val="002B64A0"/>
    <w:rsid w:val="002B6666"/>
    <w:rsid w:val="002B69F5"/>
    <w:rsid w:val="002B6A98"/>
    <w:rsid w:val="002B7091"/>
    <w:rsid w:val="002B7AA8"/>
    <w:rsid w:val="002C0322"/>
    <w:rsid w:val="002C06EA"/>
    <w:rsid w:val="002C089D"/>
    <w:rsid w:val="002C0E08"/>
    <w:rsid w:val="002C0F63"/>
    <w:rsid w:val="002C0F94"/>
    <w:rsid w:val="002C1B39"/>
    <w:rsid w:val="002C1BB1"/>
    <w:rsid w:val="002C1FA2"/>
    <w:rsid w:val="002C20AB"/>
    <w:rsid w:val="002C23D8"/>
    <w:rsid w:val="002C26EB"/>
    <w:rsid w:val="002C343F"/>
    <w:rsid w:val="002C3FBD"/>
    <w:rsid w:val="002C4D2F"/>
    <w:rsid w:val="002C5148"/>
    <w:rsid w:val="002C563F"/>
    <w:rsid w:val="002C5828"/>
    <w:rsid w:val="002C5958"/>
    <w:rsid w:val="002C6172"/>
    <w:rsid w:val="002C6A91"/>
    <w:rsid w:val="002C6B5C"/>
    <w:rsid w:val="002C6B65"/>
    <w:rsid w:val="002C6FFE"/>
    <w:rsid w:val="002D026F"/>
    <w:rsid w:val="002D193D"/>
    <w:rsid w:val="002D1A2C"/>
    <w:rsid w:val="002D2169"/>
    <w:rsid w:val="002D2BE2"/>
    <w:rsid w:val="002D35E4"/>
    <w:rsid w:val="002D370C"/>
    <w:rsid w:val="002D4AB7"/>
    <w:rsid w:val="002D4C6C"/>
    <w:rsid w:val="002D4F92"/>
    <w:rsid w:val="002D557E"/>
    <w:rsid w:val="002D5CD6"/>
    <w:rsid w:val="002D646E"/>
    <w:rsid w:val="002D6BC4"/>
    <w:rsid w:val="002D6D53"/>
    <w:rsid w:val="002D6E72"/>
    <w:rsid w:val="002D6EF6"/>
    <w:rsid w:val="002D73EE"/>
    <w:rsid w:val="002E0C00"/>
    <w:rsid w:val="002E0D9B"/>
    <w:rsid w:val="002E0DF0"/>
    <w:rsid w:val="002E1FA9"/>
    <w:rsid w:val="002E28A6"/>
    <w:rsid w:val="002E2F1E"/>
    <w:rsid w:val="002E3251"/>
    <w:rsid w:val="002E3541"/>
    <w:rsid w:val="002E3705"/>
    <w:rsid w:val="002E40B5"/>
    <w:rsid w:val="002E5017"/>
    <w:rsid w:val="002E5903"/>
    <w:rsid w:val="002E590C"/>
    <w:rsid w:val="002E633C"/>
    <w:rsid w:val="002E6C4F"/>
    <w:rsid w:val="002E6CD0"/>
    <w:rsid w:val="002E709A"/>
    <w:rsid w:val="002E754E"/>
    <w:rsid w:val="002E7B11"/>
    <w:rsid w:val="002F006E"/>
    <w:rsid w:val="002F0292"/>
    <w:rsid w:val="002F0A47"/>
    <w:rsid w:val="002F15D7"/>
    <w:rsid w:val="002F34E8"/>
    <w:rsid w:val="002F3B44"/>
    <w:rsid w:val="002F4DE2"/>
    <w:rsid w:val="002F5297"/>
    <w:rsid w:val="002F53C9"/>
    <w:rsid w:val="002F5B54"/>
    <w:rsid w:val="002F6D5D"/>
    <w:rsid w:val="002F6ED9"/>
    <w:rsid w:val="002F73CB"/>
    <w:rsid w:val="002F7927"/>
    <w:rsid w:val="002F7A24"/>
    <w:rsid w:val="002F7BA9"/>
    <w:rsid w:val="0030015A"/>
    <w:rsid w:val="003008D4"/>
    <w:rsid w:val="00300D8B"/>
    <w:rsid w:val="00301177"/>
    <w:rsid w:val="00301907"/>
    <w:rsid w:val="00301F8E"/>
    <w:rsid w:val="003037F8"/>
    <w:rsid w:val="00304194"/>
    <w:rsid w:val="003042D9"/>
    <w:rsid w:val="003043C8"/>
    <w:rsid w:val="003048D7"/>
    <w:rsid w:val="00304D66"/>
    <w:rsid w:val="00306640"/>
    <w:rsid w:val="003071E0"/>
    <w:rsid w:val="00307D2A"/>
    <w:rsid w:val="0031001A"/>
    <w:rsid w:val="0031041A"/>
    <w:rsid w:val="00310F15"/>
    <w:rsid w:val="003110A3"/>
    <w:rsid w:val="00311814"/>
    <w:rsid w:val="00311847"/>
    <w:rsid w:val="0031265C"/>
    <w:rsid w:val="00312DE4"/>
    <w:rsid w:val="0031347F"/>
    <w:rsid w:val="00313621"/>
    <w:rsid w:val="00313A7F"/>
    <w:rsid w:val="00315419"/>
    <w:rsid w:val="003169F6"/>
    <w:rsid w:val="003172F2"/>
    <w:rsid w:val="00317344"/>
    <w:rsid w:val="00317D36"/>
    <w:rsid w:val="003202D8"/>
    <w:rsid w:val="0032116E"/>
    <w:rsid w:val="0032194A"/>
    <w:rsid w:val="00321DEA"/>
    <w:rsid w:val="003223E9"/>
    <w:rsid w:val="00323467"/>
    <w:rsid w:val="00323474"/>
    <w:rsid w:val="0032377C"/>
    <w:rsid w:val="00323812"/>
    <w:rsid w:val="00323FA7"/>
    <w:rsid w:val="00324AFC"/>
    <w:rsid w:val="0032555D"/>
    <w:rsid w:val="00325767"/>
    <w:rsid w:val="00325C90"/>
    <w:rsid w:val="00325FB2"/>
    <w:rsid w:val="0032604D"/>
    <w:rsid w:val="00326265"/>
    <w:rsid w:val="003269A8"/>
    <w:rsid w:val="00326A98"/>
    <w:rsid w:val="00326B0B"/>
    <w:rsid w:val="00326D64"/>
    <w:rsid w:val="00326E44"/>
    <w:rsid w:val="00326E5D"/>
    <w:rsid w:val="003279B2"/>
    <w:rsid w:val="003301C4"/>
    <w:rsid w:val="00331A49"/>
    <w:rsid w:val="00332DC1"/>
    <w:rsid w:val="00333136"/>
    <w:rsid w:val="00333248"/>
    <w:rsid w:val="003347D9"/>
    <w:rsid w:val="00334F03"/>
    <w:rsid w:val="003354DD"/>
    <w:rsid w:val="00335B86"/>
    <w:rsid w:val="00336463"/>
    <w:rsid w:val="00336862"/>
    <w:rsid w:val="00336AAE"/>
    <w:rsid w:val="00336AD6"/>
    <w:rsid w:val="00336C47"/>
    <w:rsid w:val="0034087F"/>
    <w:rsid w:val="00340F0D"/>
    <w:rsid w:val="00341472"/>
    <w:rsid w:val="00341A9F"/>
    <w:rsid w:val="00341B54"/>
    <w:rsid w:val="00341B61"/>
    <w:rsid w:val="00341B71"/>
    <w:rsid w:val="00341E0E"/>
    <w:rsid w:val="003420F5"/>
    <w:rsid w:val="00342345"/>
    <w:rsid w:val="00342753"/>
    <w:rsid w:val="003428B4"/>
    <w:rsid w:val="00342C38"/>
    <w:rsid w:val="00342F0F"/>
    <w:rsid w:val="00343D2C"/>
    <w:rsid w:val="00344372"/>
    <w:rsid w:val="0034512E"/>
    <w:rsid w:val="00345FFD"/>
    <w:rsid w:val="0034600C"/>
    <w:rsid w:val="0034619D"/>
    <w:rsid w:val="003468DC"/>
    <w:rsid w:val="003469AD"/>
    <w:rsid w:val="003502E7"/>
    <w:rsid w:val="00350893"/>
    <w:rsid w:val="0035092E"/>
    <w:rsid w:val="003516D4"/>
    <w:rsid w:val="00351762"/>
    <w:rsid w:val="00351E61"/>
    <w:rsid w:val="00352775"/>
    <w:rsid w:val="00352F84"/>
    <w:rsid w:val="003534BD"/>
    <w:rsid w:val="00353C2E"/>
    <w:rsid w:val="003543AB"/>
    <w:rsid w:val="00354534"/>
    <w:rsid w:val="003548F1"/>
    <w:rsid w:val="00355DAA"/>
    <w:rsid w:val="00356425"/>
    <w:rsid w:val="003567CB"/>
    <w:rsid w:val="003569F9"/>
    <w:rsid w:val="00357865"/>
    <w:rsid w:val="003579BB"/>
    <w:rsid w:val="00360B2E"/>
    <w:rsid w:val="00361519"/>
    <w:rsid w:val="0036196E"/>
    <w:rsid w:val="0036219F"/>
    <w:rsid w:val="0036234D"/>
    <w:rsid w:val="00363C7E"/>
    <w:rsid w:val="00364C2A"/>
    <w:rsid w:val="003651F8"/>
    <w:rsid w:val="003658B4"/>
    <w:rsid w:val="003667F0"/>
    <w:rsid w:val="0036797E"/>
    <w:rsid w:val="00370232"/>
    <w:rsid w:val="0037071E"/>
    <w:rsid w:val="00370DB3"/>
    <w:rsid w:val="003710CE"/>
    <w:rsid w:val="00371A43"/>
    <w:rsid w:val="003729CF"/>
    <w:rsid w:val="00372C81"/>
    <w:rsid w:val="003739D5"/>
    <w:rsid w:val="00373B75"/>
    <w:rsid w:val="00373E74"/>
    <w:rsid w:val="003740C6"/>
    <w:rsid w:val="003744F7"/>
    <w:rsid w:val="00374F7E"/>
    <w:rsid w:val="0037512B"/>
    <w:rsid w:val="003756F7"/>
    <w:rsid w:val="00376623"/>
    <w:rsid w:val="00376902"/>
    <w:rsid w:val="0037752F"/>
    <w:rsid w:val="0038165B"/>
    <w:rsid w:val="003818FC"/>
    <w:rsid w:val="00381CA0"/>
    <w:rsid w:val="0038202B"/>
    <w:rsid w:val="00382CAB"/>
    <w:rsid w:val="00382D19"/>
    <w:rsid w:val="00382E7A"/>
    <w:rsid w:val="00382F52"/>
    <w:rsid w:val="00384330"/>
    <w:rsid w:val="0038466C"/>
    <w:rsid w:val="003849CD"/>
    <w:rsid w:val="003856CF"/>
    <w:rsid w:val="0038634B"/>
    <w:rsid w:val="0038690E"/>
    <w:rsid w:val="003875B1"/>
    <w:rsid w:val="00390170"/>
    <w:rsid w:val="0039043F"/>
    <w:rsid w:val="00390FFD"/>
    <w:rsid w:val="00393D8A"/>
    <w:rsid w:val="00393E59"/>
    <w:rsid w:val="00394201"/>
    <w:rsid w:val="003942AE"/>
    <w:rsid w:val="003943FF"/>
    <w:rsid w:val="0039448F"/>
    <w:rsid w:val="0039480E"/>
    <w:rsid w:val="00394A10"/>
    <w:rsid w:val="00394A2C"/>
    <w:rsid w:val="00394C6E"/>
    <w:rsid w:val="00394D87"/>
    <w:rsid w:val="003951C9"/>
    <w:rsid w:val="00395C79"/>
    <w:rsid w:val="00395FA5"/>
    <w:rsid w:val="0039617F"/>
    <w:rsid w:val="003967C8"/>
    <w:rsid w:val="00396BCA"/>
    <w:rsid w:val="00396E00"/>
    <w:rsid w:val="0039723C"/>
    <w:rsid w:val="00397506"/>
    <w:rsid w:val="003975B2"/>
    <w:rsid w:val="003A034E"/>
    <w:rsid w:val="003A103A"/>
    <w:rsid w:val="003A17D8"/>
    <w:rsid w:val="003A2FA3"/>
    <w:rsid w:val="003A40F5"/>
    <w:rsid w:val="003A4716"/>
    <w:rsid w:val="003A5941"/>
    <w:rsid w:val="003A6270"/>
    <w:rsid w:val="003A6567"/>
    <w:rsid w:val="003A6F1E"/>
    <w:rsid w:val="003A7049"/>
    <w:rsid w:val="003A7AA2"/>
    <w:rsid w:val="003B06E9"/>
    <w:rsid w:val="003B09C3"/>
    <w:rsid w:val="003B0F55"/>
    <w:rsid w:val="003B0FAE"/>
    <w:rsid w:val="003B1380"/>
    <w:rsid w:val="003B2477"/>
    <w:rsid w:val="003B2539"/>
    <w:rsid w:val="003B3124"/>
    <w:rsid w:val="003B317F"/>
    <w:rsid w:val="003B3DF1"/>
    <w:rsid w:val="003B415E"/>
    <w:rsid w:val="003B4A44"/>
    <w:rsid w:val="003B4C3B"/>
    <w:rsid w:val="003B4CD0"/>
    <w:rsid w:val="003B5964"/>
    <w:rsid w:val="003B5D7B"/>
    <w:rsid w:val="003B5E61"/>
    <w:rsid w:val="003B5F6A"/>
    <w:rsid w:val="003B6046"/>
    <w:rsid w:val="003B6ECA"/>
    <w:rsid w:val="003B780F"/>
    <w:rsid w:val="003B7D09"/>
    <w:rsid w:val="003B7F75"/>
    <w:rsid w:val="003C01E4"/>
    <w:rsid w:val="003C0505"/>
    <w:rsid w:val="003C1189"/>
    <w:rsid w:val="003C1654"/>
    <w:rsid w:val="003C1A65"/>
    <w:rsid w:val="003C20B2"/>
    <w:rsid w:val="003C2459"/>
    <w:rsid w:val="003C3809"/>
    <w:rsid w:val="003C3C00"/>
    <w:rsid w:val="003C400E"/>
    <w:rsid w:val="003C4D87"/>
    <w:rsid w:val="003C4E55"/>
    <w:rsid w:val="003C5631"/>
    <w:rsid w:val="003C618F"/>
    <w:rsid w:val="003C7253"/>
    <w:rsid w:val="003D0E61"/>
    <w:rsid w:val="003D176D"/>
    <w:rsid w:val="003D1F1E"/>
    <w:rsid w:val="003D2693"/>
    <w:rsid w:val="003D2A7D"/>
    <w:rsid w:val="003D3602"/>
    <w:rsid w:val="003D37D3"/>
    <w:rsid w:val="003D3EE9"/>
    <w:rsid w:val="003D467C"/>
    <w:rsid w:val="003D475E"/>
    <w:rsid w:val="003D4DCA"/>
    <w:rsid w:val="003D4F1F"/>
    <w:rsid w:val="003D50EC"/>
    <w:rsid w:val="003D6478"/>
    <w:rsid w:val="003D6552"/>
    <w:rsid w:val="003D65A4"/>
    <w:rsid w:val="003D6743"/>
    <w:rsid w:val="003D69E7"/>
    <w:rsid w:val="003D7A43"/>
    <w:rsid w:val="003D7D31"/>
    <w:rsid w:val="003E0138"/>
    <w:rsid w:val="003E0386"/>
    <w:rsid w:val="003E0A60"/>
    <w:rsid w:val="003E0EEA"/>
    <w:rsid w:val="003E1322"/>
    <w:rsid w:val="003E1A6D"/>
    <w:rsid w:val="003E1E71"/>
    <w:rsid w:val="003E2836"/>
    <w:rsid w:val="003E2DD9"/>
    <w:rsid w:val="003E2F8D"/>
    <w:rsid w:val="003E3251"/>
    <w:rsid w:val="003E396C"/>
    <w:rsid w:val="003E39B8"/>
    <w:rsid w:val="003E3D15"/>
    <w:rsid w:val="003E4748"/>
    <w:rsid w:val="003E4A44"/>
    <w:rsid w:val="003E5EA2"/>
    <w:rsid w:val="003E5FD8"/>
    <w:rsid w:val="003E6628"/>
    <w:rsid w:val="003E7054"/>
    <w:rsid w:val="003E716F"/>
    <w:rsid w:val="003E756E"/>
    <w:rsid w:val="003E77CC"/>
    <w:rsid w:val="003E7940"/>
    <w:rsid w:val="003E7DEA"/>
    <w:rsid w:val="003F1610"/>
    <w:rsid w:val="003F1808"/>
    <w:rsid w:val="003F1E85"/>
    <w:rsid w:val="003F2591"/>
    <w:rsid w:val="003F2C3E"/>
    <w:rsid w:val="003F31CC"/>
    <w:rsid w:val="003F3485"/>
    <w:rsid w:val="003F34C4"/>
    <w:rsid w:val="003F3C81"/>
    <w:rsid w:val="003F3CAE"/>
    <w:rsid w:val="003F4435"/>
    <w:rsid w:val="003F4C86"/>
    <w:rsid w:val="003F4EE4"/>
    <w:rsid w:val="003F53BF"/>
    <w:rsid w:val="003F56AE"/>
    <w:rsid w:val="003F56BD"/>
    <w:rsid w:val="003F5D5C"/>
    <w:rsid w:val="003F681E"/>
    <w:rsid w:val="003F6D66"/>
    <w:rsid w:val="003F700B"/>
    <w:rsid w:val="003F7307"/>
    <w:rsid w:val="003F7D2E"/>
    <w:rsid w:val="00400A1C"/>
    <w:rsid w:val="00400EF8"/>
    <w:rsid w:val="00401BB4"/>
    <w:rsid w:val="00401D66"/>
    <w:rsid w:val="0040206E"/>
    <w:rsid w:val="004040AF"/>
    <w:rsid w:val="0040416F"/>
    <w:rsid w:val="0040466F"/>
    <w:rsid w:val="00405DE2"/>
    <w:rsid w:val="00406F41"/>
    <w:rsid w:val="00407EED"/>
    <w:rsid w:val="00410858"/>
    <w:rsid w:val="00410ADC"/>
    <w:rsid w:val="00410D39"/>
    <w:rsid w:val="00410F88"/>
    <w:rsid w:val="004110B6"/>
    <w:rsid w:val="004114B0"/>
    <w:rsid w:val="004118C0"/>
    <w:rsid w:val="00411945"/>
    <w:rsid w:val="00412B04"/>
    <w:rsid w:val="00412E2A"/>
    <w:rsid w:val="00413C9A"/>
    <w:rsid w:val="00413DB1"/>
    <w:rsid w:val="00414071"/>
    <w:rsid w:val="004145EB"/>
    <w:rsid w:val="004149BE"/>
    <w:rsid w:val="00415010"/>
    <w:rsid w:val="004151A9"/>
    <w:rsid w:val="0041582E"/>
    <w:rsid w:val="00415E7E"/>
    <w:rsid w:val="00416369"/>
    <w:rsid w:val="004163D7"/>
    <w:rsid w:val="004165FC"/>
    <w:rsid w:val="00416628"/>
    <w:rsid w:val="00416C01"/>
    <w:rsid w:val="00416C37"/>
    <w:rsid w:val="00420354"/>
    <w:rsid w:val="00420C3F"/>
    <w:rsid w:val="00420D5F"/>
    <w:rsid w:val="00421108"/>
    <w:rsid w:val="004220C0"/>
    <w:rsid w:val="004225E4"/>
    <w:rsid w:val="00422DD7"/>
    <w:rsid w:val="00422F40"/>
    <w:rsid w:val="004230A5"/>
    <w:rsid w:val="004230D3"/>
    <w:rsid w:val="004239C1"/>
    <w:rsid w:val="00423B10"/>
    <w:rsid w:val="00424278"/>
    <w:rsid w:val="0042460E"/>
    <w:rsid w:val="004246AE"/>
    <w:rsid w:val="0042472A"/>
    <w:rsid w:val="00424EAA"/>
    <w:rsid w:val="0042572F"/>
    <w:rsid w:val="00425B69"/>
    <w:rsid w:val="004263A0"/>
    <w:rsid w:val="00426858"/>
    <w:rsid w:val="00426AC1"/>
    <w:rsid w:val="004276F8"/>
    <w:rsid w:val="0042784B"/>
    <w:rsid w:val="0043036C"/>
    <w:rsid w:val="0043070E"/>
    <w:rsid w:val="00430B3A"/>
    <w:rsid w:val="00430EE0"/>
    <w:rsid w:val="0043189A"/>
    <w:rsid w:val="00432119"/>
    <w:rsid w:val="00432131"/>
    <w:rsid w:val="00432EC0"/>
    <w:rsid w:val="004344B5"/>
    <w:rsid w:val="00435318"/>
    <w:rsid w:val="0043531C"/>
    <w:rsid w:val="00435360"/>
    <w:rsid w:val="00435B48"/>
    <w:rsid w:val="00436757"/>
    <w:rsid w:val="00436DF7"/>
    <w:rsid w:val="004414EA"/>
    <w:rsid w:val="0044241D"/>
    <w:rsid w:val="0044258B"/>
    <w:rsid w:val="004429E3"/>
    <w:rsid w:val="00442C08"/>
    <w:rsid w:val="004431A4"/>
    <w:rsid w:val="004437FD"/>
    <w:rsid w:val="004446BD"/>
    <w:rsid w:val="00444E67"/>
    <w:rsid w:val="00445B3E"/>
    <w:rsid w:val="00446085"/>
    <w:rsid w:val="00446350"/>
    <w:rsid w:val="00446431"/>
    <w:rsid w:val="004475CB"/>
    <w:rsid w:val="00447FA9"/>
    <w:rsid w:val="00450BE3"/>
    <w:rsid w:val="004517E4"/>
    <w:rsid w:val="00451842"/>
    <w:rsid w:val="00451B58"/>
    <w:rsid w:val="00452F3F"/>
    <w:rsid w:val="00453A97"/>
    <w:rsid w:val="00455001"/>
    <w:rsid w:val="00455379"/>
    <w:rsid w:val="004557C8"/>
    <w:rsid w:val="00455BBD"/>
    <w:rsid w:val="0045619F"/>
    <w:rsid w:val="004564EB"/>
    <w:rsid w:val="004572DD"/>
    <w:rsid w:val="004574BE"/>
    <w:rsid w:val="00460F80"/>
    <w:rsid w:val="004614EA"/>
    <w:rsid w:val="00461914"/>
    <w:rsid w:val="00462835"/>
    <w:rsid w:val="004630AD"/>
    <w:rsid w:val="004638BC"/>
    <w:rsid w:val="0046408D"/>
    <w:rsid w:val="00464952"/>
    <w:rsid w:val="00464AD4"/>
    <w:rsid w:val="00465063"/>
    <w:rsid w:val="00465639"/>
    <w:rsid w:val="00465F72"/>
    <w:rsid w:val="00466332"/>
    <w:rsid w:val="0046636B"/>
    <w:rsid w:val="004663F8"/>
    <w:rsid w:val="00466D8F"/>
    <w:rsid w:val="00466E76"/>
    <w:rsid w:val="00467299"/>
    <w:rsid w:val="0046733C"/>
    <w:rsid w:val="00467CC0"/>
    <w:rsid w:val="0047141B"/>
    <w:rsid w:val="004715CC"/>
    <w:rsid w:val="0047194D"/>
    <w:rsid w:val="00473070"/>
    <w:rsid w:val="00473629"/>
    <w:rsid w:val="00473E95"/>
    <w:rsid w:val="00474456"/>
    <w:rsid w:val="0047542A"/>
    <w:rsid w:val="00475E55"/>
    <w:rsid w:val="0047637F"/>
    <w:rsid w:val="00476E7A"/>
    <w:rsid w:val="00476FF8"/>
    <w:rsid w:val="004770EF"/>
    <w:rsid w:val="00480847"/>
    <w:rsid w:val="004810B0"/>
    <w:rsid w:val="00483C77"/>
    <w:rsid w:val="004842A9"/>
    <w:rsid w:val="004845BC"/>
    <w:rsid w:val="00484985"/>
    <w:rsid w:val="00485365"/>
    <w:rsid w:val="0048537D"/>
    <w:rsid w:val="00485E7D"/>
    <w:rsid w:val="0048665D"/>
    <w:rsid w:val="0048667D"/>
    <w:rsid w:val="00486753"/>
    <w:rsid w:val="00486D93"/>
    <w:rsid w:val="00487064"/>
    <w:rsid w:val="00491CD9"/>
    <w:rsid w:val="0049287F"/>
    <w:rsid w:val="00493416"/>
    <w:rsid w:val="004948B5"/>
    <w:rsid w:val="00495116"/>
    <w:rsid w:val="004952F6"/>
    <w:rsid w:val="0049534E"/>
    <w:rsid w:val="004967B5"/>
    <w:rsid w:val="00496919"/>
    <w:rsid w:val="00496949"/>
    <w:rsid w:val="00497862"/>
    <w:rsid w:val="00497B3E"/>
    <w:rsid w:val="00497BF0"/>
    <w:rsid w:val="00497EE0"/>
    <w:rsid w:val="004A0F29"/>
    <w:rsid w:val="004A2BF0"/>
    <w:rsid w:val="004A2FDB"/>
    <w:rsid w:val="004A35A0"/>
    <w:rsid w:val="004A35A3"/>
    <w:rsid w:val="004A36DE"/>
    <w:rsid w:val="004A3CB7"/>
    <w:rsid w:val="004A3E97"/>
    <w:rsid w:val="004A45E8"/>
    <w:rsid w:val="004A4C5D"/>
    <w:rsid w:val="004A4E79"/>
    <w:rsid w:val="004A5162"/>
    <w:rsid w:val="004A52A8"/>
    <w:rsid w:val="004A6EE9"/>
    <w:rsid w:val="004A71B4"/>
    <w:rsid w:val="004A7488"/>
    <w:rsid w:val="004A7A6B"/>
    <w:rsid w:val="004A7CCF"/>
    <w:rsid w:val="004B0F57"/>
    <w:rsid w:val="004B109B"/>
    <w:rsid w:val="004B1117"/>
    <w:rsid w:val="004B1414"/>
    <w:rsid w:val="004B175C"/>
    <w:rsid w:val="004B2575"/>
    <w:rsid w:val="004B3479"/>
    <w:rsid w:val="004B34D1"/>
    <w:rsid w:val="004B4AF3"/>
    <w:rsid w:val="004B4F40"/>
    <w:rsid w:val="004B5346"/>
    <w:rsid w:val="004B54B2"/>
    <w:rsid w:val="004B5B54"/>
    <w:rsid w:val="004B5BD2"/>
    <w:rsid w:val="004B5D8E"/>
    <w:rsid w:val="004B6BF7"/>
    <w:rsid w:val="004B71B8"/>
    <w:rsid w:val="004B73A0"/>
    <w:rsid w:val="004C0803"/>
    <w:rsid w:val="004C0860"/>
    <w:rsid w:val="004C0CCA"/>
    <w:rsid w:val="004C0EF7"/>
    <w:rsid w:val="004C1462"/>
    <w:rsid w:val="004C1B8E"/>
    <w:rsid w:val="004C1FB2"/>
    <w:rsid w:val="004C20C0"/>
    <w:rsid w:val="004C33AE"/>
    <w:rsid w:val="004C4902"/>
    <w:rsid w:val="004C4E82"/>
    <w:rsid w:val="004C4FB6"/>
    <w:rsid w:val="004C52FA"/>
    <w:rsid w:val="004C5339"/>
    <w:rsid w:val="004C670D"/>
    <w:rsid w:val="004C67BC"/>
    <w:rsid w:val="004C73C7"/>
    <w:rsid w:val="004C7603"/>
    <w:rsid w:val="004C76D0"/>
    <w:rsid w:val="004D10CD"/>
    <w:rsid w:val="004D2795"/>
    <w:rsid w:val="004D2B46"/>
    <w:rsid w:val="004D3926"/>
    <w:rsid w:val="004D3F69"/>
    <w:rsid w:val="004D45A7"/>
    <w:rsid w:val="004D52E2"/>
    <w:rsid w:val="004D53D3"/>
    <w:rsid w:val="004D6982"/>
    <w:rsid w:val="004D7569"/>
    <w:rsid w:val="004D7AA4"/>
    <w:rsid w:val="004E1A50"/>
    <w:rsid w:val="004E23FD"/>
    <w:rsid w:val="004E2839"/>
    <w:rsid w:val="004E2E70"/>
    <w:rsid w:val="004E3121"/>
    <w:rsid w:val="004E3BDF"/>
    <w:rsid w:val="004E4110"/>
    <w:rsid w:val="004E4941"/>
    <w:rsid w:val="004E54C3"/>
    <w:rsid w:val="004E56A3"/>
    <w:rsid w:val="004E5B54"/>
    <w:rsid w:val="004E5E8E"/>
    <w:rsid w:val="004E6C85"/>
    <w:rsid w:val="004E6FDA"/>
    <w:rsid w:val="004E70C7"/>
    <w:rsid w:val="004E7ED7"/>
    <w:rsid w:val="004E7EF1"/>
    <w:rsid w:val="004E7F4C"/>
    <w:rsid w:val="004F0045"/>
    <w:rsid w:val="004F04FC"/>
    <w:rsid w:val="004F05E0"/>
    <w:rsid w:val="004F126E"/>
    <w:rsid w:val="004F1288"/>
    <w:rsid w:val="004F15EC"/>
    <w:rsid w:val="004F16B3"/>
    <w:rsid w:val="004F17AE"/>
    <w:rsid w:val="004F1877"/>
    <w:rsid w:val="004F3306"/>
    <w:rsid w:val="004F347E"/>
    <w:rsid w:val="004F4A3A"/>
    <w:rsid w:val="004F51BB"/>
    <w:rsid w:val="004F54B0"/>
    <w:rsid w:val="004F54D8"/>
    <w:rsid w:val="004F6406"/>
    <w:rsid w:val="004F6AC3"/>
    <w:rsid w:val="004F6DBC"/>
    <w:rsid w:val="004F6F9B"/>
    <w:rsid w:val="0050017B"/>
    <w:rsid w:val="00500A12"/>
    <w:rsid w:val="00500AA7"/>
    <w:rsid w:val="00500E66"/>
    <w:rsid w:val="0050111E"/>
    <w:rsid w:val="00501646"/>
    <w:rsid w:val="0050179F"/>
    <w:rsid w:val="00501F90"/>
    <w:rsid w:val="005022B9"/>
    <w:rsid w:val="0050289F"/>
    <w:rsid w:val="005028B6"/>
    <w:rsid w:val="00502CBA"/>
    <w:rsid w:val="00502EA3"/>
    <w:rsid w:val="0050307D"/>
    <w:rsid w:val="005031C1"/>
    <w:rsid w:val="00503D73"/>
    <w:rsid w:val="0050406B"/>
    <w:rsid w:val="00504D83"/>
    <w:rsid w:val="005050AC"/>
    <w:rsid w:val="00506626"/>
    <w:rsid w:val="00506669"/>
    <w:rsid w:val="00507040"/>
    <w:rsid w:val="005070BB"/>
    <w:rsid w:val="00507127"/>
    <w:rsid w:val="00507B88"/>
    <w:rsid w:val="00507CF0"/>
    <w:rsid w:val="00510813"/>
    <w:rsid w:val="005108A1"/>
    <w:rsid w:val="00511DB2"/>
    <w:rsid w:val="00512496"/>
    <w:rsid w:val="00512D00"/>
    <w:rsid w:val="00512F08"/>
    <w:rsid w:val="00513740"/>
    <w:rsid w:val="00514198"/>
    <w:rsid w:val="0051452D"/>
    <w:rsid w:val="005153C0"/>
    <w:rsid w:val="005160A9"/>
    <w:rsid w:val="0051666F"/>
    <w:rsid w:val="00516EFA"/>
    <w:rsid w:val="005170A3"/>
    <w:rsid w:val="0051727B"/>
    <w:rsid w:val="00517AC1"/>
    <w:rsid w:val="00520563"/>
    <w:rsid w:val="00521650"/>
    <w:rsid w:val="005223AA"/>
    <w:rsid w:val="00522CA9"/>
    <w:rsid w:val="00523F3F"/>
    <w:rsid w:val="005243F7"/>
    <w:rsid w:val="0052627F"/>
    <w:rsid w:val="0052746D"/>
    <w:rsid w:val="00527E0B"/>
    <w:rsid w:val="00530182"/>
    <w:rsid w:val="00530213"/>
    <w:rsid w:val="0053057B"/>
    <w:rsid w:val="0053109E"/>
    <w:rsid w:val="005312A3"/>
    <w:rsid w:val="005313A8"/>
    <w:rsid w:val="00531416"/>
    <w:rsid w:val="00531A40"/>
    <w:rsid w:val="00531CA2"/>
    <w:rsid w:val="0053367C"/>
    <w:rsid w:val="005339EF"/>
    <w:rsid w:val="00533FD1"/>
    <w:rsid w:val="005341EE"/>
    <w:rsid w:val="0053457F"/>
    <w:rsid w:val="00535027"/>
    <w:rsid w:val="005356FE"/>
    <w:rsid w:val="00535D2F"/>
    <w:rsid w:val="0053647B"/>
    <w:rsid w:val="00536EF7"/>
    <w:rsid w:val="00540524"/>
    <w:rsid w:val="005407E3"/>
    <w:rsid w:val="00540F2E"/>
    <w:rsid w:val="00541483"/>
    <w:rsid w:val="00541B88"/>
    <w:rsid w:val="00541D3E"/>
    <w:rsid w:val="00542942"/>
    <w:rsid w:val="00542BE7"/>
    <w:rsid w:val="0054430C"/>
    <w:rsid w:val="00544B8E"/>
    <w:rsid w:val="00544CBF"/>
    <w:rsid w:val="00545297"/>
    <w:rsid w:val="005452D1"/>
    <w:rsid w:val="00545321"/>
    <w:rsid w:val="00545F33"/>
    <w:rsid w:val="0054604A"/>
    <w:rsid w:val="00546284"/>
    <w:rsid w:val="0054657C"/>
    <w:rsid w:val="005468C8"/>
    <w:rsid w:val="00546CEF"/>
    <w:rsid w:val="00546E94"/>
    <w:rsid w:val="005472B4"/>
    <w:rsid w:val="00547739"/>
    <w:rsid w:val="005479BD"/>
    <w:rsid w:val="00547B55"/>
    <w:rsid w:val="0055046A"/>
    <w:rsid w:val="00551145"/>
    <w:rsid w:val="0055233C"/>
    <w:rsid w:val="005524AE"/>
    <w:rsid w:val="00552587"/>
    <w:rsid w:val="005528DB"/>
    <w:rsid w:val="00552973"/>
    <w:rsid w:val="00553763"/>
    <w:rsid w:val="005556C5"/>
    <w:rsid w:val="005563DC"/>
    <w:rsid w:val="00557046"/>
    <w:rsid w:val="00557344"/>
    <w:rsid w:val="00557484"/>
    <w:rsid w:val="00560649"/>
    <w:rsid w:val="0056089F"/>
    <w:rsid w:val="00561601"/>
    <w:rsid w:val="0056181E"/>
    <w:rsid w:val="00561949"/>
    <w:rsid w:val="0056242C"/>
    <w:rsid w:val="0056250C"/>
    <w:rsid w:val="00562829"/>
    <w:rsid w:val="00562F90"/>
    <w:rsid w:val="005630A4"/>
    <w:rsid w:val="00563EBF"/>
    <w:rsid w:val="005646B3"/>
    <w:rsid w:val="005646DE"/>
    <w:rsid w:val="00564AF3"/>
    <w:rsid w:val="00565290"/>
    <w:rsid w:val="0056546C"/>
    <w:rsid w:val="005655F1"/>
    <w:rsid w:val="005664BA"/>
    <w:rsid w:val="00566938"/>
    <w:rsid w:val="00566A80"/>
    <w:rsid w:val="00570213"/>
    <w:rsid w:val="005707F3"/>
    <w:rsid w:val="00570AB0"/>
    <w:rsid w:val="005713A9"/>
    <w:rsid w:val="0057167F"/>
    <w:rsid w:val="005717AF"/>
    <w:rsid w:val="00571BBC"/>
    <w:rsid w:val="0057356E"/>
    <w:rsid w:val="00573E9A"/>
    <w:rsid w:val="005740F6"/>
    <w:rsid w:val="00574602"/>
    <w:rsid w:val="00574773"/>
    <w:rsid w:val="00574AA1"/>
    <w:rsid w:val="00574F4D"/>
    <w:rsid w:val="00575274"/>
    <w:rsid w:val="00576890"/>
    <w:rsid w:val="0057698D"/>
    <w:rsid w:val="0057747D"/>
    <w:rsid w:val="0057771D"/>
    <w:rsid w:val="00577D74"/>
    <w:rsid w:val="00577E69"/>
    <w:rsid w:val="0058140A"/>
    <w:rsid w:val="00581BE3"/>
    <w:rsid w:val="00582007"/>
    <w:rsid w:val="005827F0"/>
    <w:rsid w:val="0058363E"/>
    <w:rsid w:val="005836B8"/>
    <w:rsid w:val="00583A50"/>
    <w:rsid w:val="00583EA0"/>
    <w:rsid w:val="00584D72"/>
    <w:rsid w:val="0058593C"/>
    <w:rsid w:val="00585B48"/>
    <w:rsid w:val="00585D3B"/>
    <w:rsid w:val="00585EB4"/>
    <w:rsid w:val="00586628"/>
    <w:rsid w:val="00586BA6"/>
    <w:rsid w:val="00591A81"/>
    <w:rsid w:val="00591B52"/>
    <w:rsid w:val="00591BFA"/>
    <w:rsid w:val="00591FAF"/>
    <w:rsid w:val="00592708"/>
    <w:rsid w:val="00593453"/>
    <w:rsid w:val="005938E8"/>
    <w:rsid w:val="00594FD7"/>
    <w:rsid w:val="005951ED"/>
    <w:rsid w:val="00595568"/>
    <w:rsid w:val="00595B37"/>
    <w:rsid w:val="00595E23"/>
    <w:rsid w:val="00596431"/>
    <w:rsid w:val="00597D7F"/>
    <w:rsid w:val="00597DD8"/>
    <w:rsid w:val="005A0639"/>
    <w:rsid w:val="005A07E2"/>
    <w:rsid w:val="005A0FC3"/>
    <w:rsid w:val="005A1300"/>
    <w:rsid w:val="005A1508"/>
    <w:rsid w:val="005A24B8"/>
    <w:rsid w:val="005A2DA7"/>
    <w:rsid w:val="005A2F93"/>
    <w:rsid w:val="005A3366"/>
    <w:rsid w:val="005A44C3"/>
    <w:rsid w:val="005A4727"/>
    <w:rsid w:val="005A5987"/>
    <w:rsid w:val="005B070A"/>
    <w:rsid w:val="005B1B53"/>
    <w:rsid w:val="005B32E0"/>
    <w:rsid w:val="005B3372"/>
    <w:rsid w:val="005B374A"/>
    <w:rsid w:val="005B39A5"/>
    <w:rsid w:val="005B3A0A"/>
    <w:rsid w:val="005B3A29"/>
    <w:rsid w:val="005B42F6"/>
    <w:rsid w:val="005B436F"/>
    <w:rsid w:val="005B4A17"/>
    <w:rsid w:val="005C1E2C"/>
    <w:rsid w:val="005C217F"/>
    <w:rsid w:val="005C21CF"/>
    <w:rsid w:val="005C3E18"/>
    <w:rsid w:val="005C3FF4"/>
    <w:rsid w:val="005C5C08"/>
    <w:rsid w:val="005C5E6A"/>
    <w:rsid w:val="005C7138"/>
    <w:rsid w:val="005C7790"/>
    <w:rsid w:val="005D1647"/>
    <w:rsid w:val="005D1666"/>
    <w:rsid w:val="005D2900"/>
    <w:rsid w:val="005D2CFE"/>
    <w:rsid w:val="005D341C"/>
    <w:rsid w:val="005D3891"/>
    <w:rsid w:val="005D39A4"/>
    <w:rsid w:val="005D435A"/>
    <w:rsid w:val="005D493C"/>
    <w:rsid w:val="005D5524"/>
    <w:rsid w:val="005D630F"/>
    <w:rsid w:val="005D6B2D"/>
    <w:rsid w:val="005D6CDB"/>
    <w:rsid w:val="005D6E63"/>
    <w:rsid w:val="005D6F5B"/>
    <w:rsid w:val="005D7824"/>
    <w:rsid w:val="005D7F6E"/>
    <w:rsid w:val="005E0412"/>
    <w:rsid w:val="005E09E6"/>
    <w:rsid w:val="005E1BFA"/>
    <w:rsid w:val="005E1D69"/>
    <w:rsid w:val="005E2726"/>
    <w:rsid w:val="005E3D36"/>
    <w:rsid w:val="005E4061"/>
    <w:rsid w:val="005E4DC6"/>
    <w:rsid w:val="005E5EC1"/>
    <w:rsid w:val="005E5EC3"/>
    <w:rsid w:val="005E71B1"/>
    <w:rsid w:val="005E7ABE"/>
    <w:rsid w:val="005F17F7"/>
    <w:rsid w:val="005F272B"/>
    <w:rsid w:val="005F38D0"/>
    <w:rsid w:val="005F3EA1"/>
    <w:rsid w:val="005F4015"/>
    <w:rsid w:val="005F422D"/>
    <w:rsid w:val="005F4E6E"/>
    <w:rsid w:val="005F526B"/>
    <w:rsid w:val="005F558C"/>
    <w:rsid w:val="005F5FE3"/>
    <w:rsid w:val="005F634D"/>
    <w:rsid w:val="005F6361"/>
    <w:rsid w:val="005F67B2"/>
    <w:rsid w:val="005F67D9"/>
    <w:rsid w:val="005F6F88"/>
    <w:rsid w:val="005F6FF9"/>
    <w:rsid w:val="005F70BE"/>
    <w:rsid w:val="005F7288"/>
    <w:rsid w:val="005F7344"/>
    <w:rsid w:val="005F7E94"/>
    <w:rsid w:val="006004D7"/>
    <w:rsid w:val="00601881"/>
    <w:rsid w:val="00601BB0"/>
    <w:rsid w:val="0060201A"/>
    <w:rsid w:val="00602493"/>
    <w:rsid w:val="00602658"/>
    <w:rsid w:val="00602909"/>
    <w:rsid w:val="00602920"/>
    <w:rsid w:val="00602EBF"/>
    <w:rsid w:val="00603215"/>
    <w:rsid w:val="006033A7"/>
    <w:rsid w:val="00603E84"/>
    <w:rsid w:val="0060439F"/>
    <w:rsid w:val="00604A67"/>
    <w:rsid w:val="0060576B"/>
    <w:rsid w:val="00605F39"/>
    <w:rsid w:val="00606027"/>
    <w:rsid w:val="006062A3"/>
    <w:rsid w:val="006063AE"/>
    <w:rsid w:val="00606491"/>
    <w:rsid w:val="00606AE2"/>
    <w:rsid w:val="0061241A"/>
    <w:rsid w:val="006125C5"/>
    <w:rsid w:val="0061278F"/>
    <w:rsid w:val="00612CEE"/>
    <w:rsid w:val="00613132"/>
    <w:rsid w:val="00613788"/>
    <w:rsid w:val="00613978"/>
    <w:rsid w:val="006143B3"/>
    <w:rsid w:val="0061445A"/>
    <w:rsid w:val="00614BC3"/>
    <w:rsid w:val="00614E28"/>
    <w:rsid w:val="0061648C"/>
    <w:rsid w:val="0061759B"/>
    <w:rsid w:val="00617607"/>
    <w:rsid w:val="006178A4"/>
    <w:rsid w:val="00617E0A"/>
    <w:rsid w:val="00620BD0"/>
    <w:rsid w:val="00621044"/>
    <w:rsid w:val="0062190A"/>
    <w:rsid w:val="00621C9E"/>
    <w:rsid w:val="00621D95"/>
    <w:rsid w:val="00621E4F"/>
    <w:rsid w:val="00622001"/>
    <w:rsid w:val="0062213E"/>
    <w:rsid w:val="00622B73"/>
    <w:rsid w:val="0062325F"/>
    <w:rsid w:val="006237B2"/>
    <w:rsid w:val="00623B25"/>
    <w:rsid w:val="00623CFE"/>
    <w:rsid w:val="0062477E"/>
    <w:rsid w:val="00624878"/>
    <w:rsid w:val="00624B69"/>
    <w:rsid w:val="00624B91"/>
    <w:rsid w:val="00624C8B"/>
    <w:rsid w:val="00624E9F"/>
    <w:rsid w:val="006252EE"/>
    <w:rsid w:val="00625848"/>
    <w:rsid w:val="006259AD"/>
    <w:rsid w:val="00625CB2"/>
    <w:rsid w:val="00626057"/>
    <w:rsid w:val="0062640C"/>
    <w:rsid w:val="00626740"/>
    <w:rsid w:val="00626FC8"/>
    <w:rsid w:val="00627EBC"/>
    <w:rsid w:val="00630E21"/>
    <w:rsid w:val="0063138C"/>
    <w:rsid w:val="006316F4"/>
    <w:rsid w:val="00631C8E"/>
    <w:rsid w:val="00632301"/>
    <w:rsid w:val="00632D49"/>
    <w:rsid w:val="0063305D"/>
    <w:rsid w:val="00633791"/>
    <w:rsid w:val="00633FD5"/>
    <w:rsid w:val="0063407B"/>
    <w:rsid w:val="0063442F"/>
    <w:rsid w:val="00635B1A"/>
    <w:rsid w:val="00636201"/>
    <w:rsid w:val="00636341"/>
    <w:rsid w:val="00637643"/>
    <w:rsid w:val="00640DD7"/>
    <w:rsid w:val="006419DA"/>
    <w:rsid w:val="00642346"/>
    <w:rsid w:val="00642439"/>
    <w:rsid w:val="0064244D"/>
    <w:rsid w:val="00642466"/>
    <w:rsid w:val="00643025"/>
    <w:rsid w:val="00643305"/>
    <w:rsid w:val="00644BC9"/>
    <w:rsid w:val="00644CC0"/>
    <w:rsid w:val="00645140"/>
    <w:rsid w:val="006463FB"/>
    <w:rsid w:val="006464F9"/>
    <w:rsid w:val="006469E0"/>
    <w:rsid w:val="00646CF6"/>
    <w:rsid w:val="00647E4A"/>
    <w:rsid w:val="006508E1"/>
    <w:rsid w:val="00650EC9"/>
    <w:rsid w:val="0065133D"/>
    <w:rsid w:val="00651A17"/>
    <w:rsid w:val="00652401"/>
    <w:rsid w:val="00652523"/>
    <w:rsid w:val="00652881"/>
    <w:rsid w:val="006545AF"/>
    <w:rsid w:val="0065584B"/>
    <w:rsid w:val="006564CE"/>
    <w:rsid w:val="0065671E"/>
    <w:rsid w:val="00656E6A"/>
    <w:rsid w:val="006614F8"/>
    <w:rsid w:val="00661A22"/>
    <w:rsid w:val="00662072"/>
    <w:rsid w:val="006627A1"/>
    <w:rsid w:val="006649C1"/>
    <w:rsid w:val="00665288"/>
    <w:rsid w:val="006658CB"/>
    <w:rsid w:val="00666C81"/>
    <w:rsid w:val="0066748B"/>
    <w:rsid w:val="00670657"/>
    <w:rsid w:val="00670A86"/>
    <w:rsid w:val="00671178"/>
    <w:rsid w:val="006713B7"/>
    <w:rsid w:val="00671443"/>
    <w:rsid w:val="00671B02"/>
    <w:rsid w:val="006729A2"/>
    <w:rsid w:val="00673257"/>
    <w:rsid w:val="006733E8"/>
    <w:rsid w:val="00673672"/>
    <w:rsid w:val="0067390F"/>
    <w:rsid w:val="006746C3"/>
    <w:rsid w:val="00676B6E"/>
    <w:rsid w:val="00677923"/>
    <w:rsid w:val="006779BC"/>
    <w:rsid w:val="0068044F"/>
    <w:rsid w:val="006804E6"/>
    <w:rsid w:val="006806C4"/>
    <w:rsid w:val="006811AD"/>
    <w:rsid w:val="006816C7"/>
    <w:rsid w:val="0068387E"/>
    <w:rsid w:val="0068392C"/>
    <w:rsid w:val="00685780"/>
    <w:rsid w:val="0068602B"/>
    <w:rsid w:val="006872CE"/>
    <w:rsid w:val="006879F8"/>
    <w:rsid w:val="00690089"/>
    <w:rsid w:val="00690617"/>
    <w:rsid w:val="0069065B"/>
    <w:rsid w:val="00691EE2"/>
    <w:rsid w:val="00692702"/>
    <w:rsid w:val="00692C4B"/>
    <w:rsid w:val="0069394E"/>
    <w:rsid w:val="006945FF"/>
    <w:rsid w:val="00695E36"/>
    <w:rsid w:val="0069613A"/>
    <w:rsid w:val="00696993"/>
    <w:rsid w:val="006969DD"/>
    <w:rsid w:val="006972D2"/>
    <w:rsid w:val="006976AE"/>
    <w:rsid w:val="006A0B2B"/>
    <w:rsid w:val="006A23BF"/>
    <w:rsid w:val="006A2553"/>
    <w:rsid w:val="006A333C"/>
    <w:rsid w:val="006A3A7C"/>
    <w:rsid w:val="006A3AD4"/>
    <w:rsid w:val="006A3B5F"/>
    <w:rsid w:val="006A3E9C"/>
    <w:rsid w:val="006A60B4"/>
    <w:rsid w:val="006A6606"/>
    <w:rsid w:val="006A6CC7"/>
    <w:rsid w:val="006A71F7"/>
    <w:rsid w:val="006B0130"/>
    <w:rsid w:val="006B0262"/>
    <w:rsid w:val="006B0668"/>
    <w:rsid w:val="006B176D"/>
    <w:rsid w:val="006B23DE"/>
    <w:rsid w:val="006B258A"/>
    <w:rsid w:val="006B2760"/>
    <w:rsid w:val="006B2986"/>
    <w:rsid w:val="006B3061"/>
    <w:rsid w:val="006B3377"/>
    <w:rsid w:val="006B50D6"/>
    <w:rsid w:val="006B532C"/>
    <w:rsid w:val="006B55C2"/>
    <w:rsid w:val="006B575D"/>
    <w:rsid w:val="006B58D2"/>
    <w:rsid w:val="006B5CE8"/>
    <w:rsid w:val="006B5EC2"/>
    <w:rsid w:val="006B6B57"/>
    <w:rsid w:val="006B7672"/>
    <w:rsid w:val="006B7958"/>
    <w:rsid w:val="006B7E54"/>
    <w:rsid w:val="006C0170"/>
    <w:rsid w:val="006C0CA0"/>
    <w:rsid w:val="006C1B67"/>
    <w:rsid w:val="006C38A9"/>
    <w:rsid w:val="006C478D"/>
    <w:rsid w:val="006C5706"/>
    <w:rsid w:val="006C6D50"/>
    <w:rsid w:val="006C7124"/>
    <w:rsid w:val="006C7253"/>
    <w:rsid w:val="006C7838"/>
    <w:rsid w:val="006D00E0"/>
    <w:rsid w:val="006D01CE"/>
    <w:rsid w:val="006D1866"/>
    <w:rsid w:val="006D2051"/>
    <w:rsid w:val="006D372F"/>
    <w:rsid w:val="006D43A1"/>
    <w:rsid w:val="006D57AF"/>
    <w:rsid w:val="006D5E4B"/>
    <w:rsid w:val="006D6DCF"/>
    <w:rsid w:val="006D76B8"/>
    <w:rsid w:val="006D7FDA"/>
    <w:rsid w:val="006E0F2C"/>
    <w:rsid w:val="006E1436"/>
    <w:rsid w:val="006E1DE3"/>
    <w:rsid w:val="006E3143"/>
    <w:rsid w:val="006E31A7"/>
    <w:rsid w:val="006E3A02"/>
    <w:rsid w:val="006E3D05"/>
    <w:rsid w:val="006E4B60"/>
    <w:rsid w:val="006E57B2"/>
    <w:rsid w:val="006E60EA"/>
    <w:rsid w:val="006E632B"/>
    <w:rsid w:val="006E66F3"/>
    <w:rsid w:val="006E6F68"/>
    <w:rsid w:val="006E73DB"/>
    <w:rsid w:val="006E7D94"/>
    <w:rsid w:val="006F04EC"/>
    <w:rsid w:val="006F06C1"/>
    <w:rsid w:val="006F1090"/>
    <w:rsid w:val="006F192D"/>
    <w:rsid w:val="006F4B76"/>
    <w:rsid w:val="006F50B6"/>
    <w:rsid w:val="006F53E4"/>
    <w:rsid w:val="006F58E4"/>
    <w:rsid w:val="006F5C58"/>
    <w:rsid w:val="006F619F"/>
    <w:rsid w:val="006F61AF"/>
    <w:rsid w:val="006F6325"/>
    <w:rsid w:val="006F661F"/>
    <w:rsid w:val="006F6F8C"/>
    <w:rsid w:val="006F7BF9"/>
    <w:rsid w:val="006F7DDB"/>
    <w:rsid w:val="006F7E06"/>
    <w:rsid w:val="006F7E97"/>
    <w:rsid w:val="00700103"/>
    <w:rsid w:val="00700591"/>
    <w:rsid w:val="00700C08"/>
    <w:rsid w:val="00700D87"/>
    <w:rsid w:val="007014C6"/>
    <w:rsid w:val="00701B6C"/>
    <w:rsid w:val="00702F7D"/>
    <w:rsid w:val="00703C8B"/>
    <w:rsid w:val="00703D73"/>
    <w:rsid w:val="00703E0E"/>
    <w:rsid w:val="00705D49"/>
    <w:rsid w:val="00706A28"/>
    <w:rsid w:val="0070747F"/>
    <w:rsid w:val="00707939"/>
    <w:rsid w:val="00707B6E"/>
    <w:rsid w:val="00710013"/>
    <w:rsid w:val="00710015"/>
    <w:rsid w:val="007113B2"/>
    <w:rsid w:val="00711772"/>
    <w:rsid w:val="00712862"/>
    <w:rsid w:val="007137F3"/>
    <w:rsid w:val="00713AA2"/>
    <w:rsid w:val="00713F9E"/>
    <w:rsid w:val="00714651"/>
    <w:rsid w:val="007155DD"/>
    <w:rsid w:val="00715DEE"/>
    <w:rsid w:val="00716520"/>
    <w:rsid w:val="007171DF"/>
    <w:rsid w:val="00717436"/>
    <w:rsid w:val="0071750C"/>
    <w:rsid w:val="00717664"/>
    <w:rsid w:val="0071784F"/>
    <w:rsid w:val="00717C26"/>
    <w:rsid w:val="00717DB6"/>
    <w:rsid w:val="0072099D"/>
    <w:rsid w:val="007217A6"/>
    <w:rsid w:val="007218DA"/>
    <w:rsid w:val="00721B70"/>
    <w:rsid w:val="00722437"/>
    <w:rsid w:val="007224DF"/>
    <w:rsid w:val="007226BA"/>
    <w:rsid w:val="007257D4"/>
    <w:rsid w:val="007259B4"/>
    <w:rsid w:val="00726237"/>
    <w:rsid w:val="00726E7E"/>
    <w:rsid w:val="00727DC8"/>
    <w:rsid w:val="00730BB3"/>
    <w:rsid w:val="00731053"/>
    <w:rsid w:val="007314D7"/>
    <w:rsid w:val="00732075"/>
    <w:rsid w:val="007326B0"/>
    <w:rsid w:val="00732710"/>
    <w:rsid w:val="0073290E"/>
    <w:rsid w:val="00733B65"/>
    <w:rsid w:val="00733FF5"/>
    <w:rsid w:val="00734258"/>
    <w:rsid w:val="00734FB8"/>
    <w:rsid w:val="007356D8"/>
    <w:rsid w:val="00735F87"/>
    <w:rsid w:val="00736175"/>
    <w:rsid w:val="00736219"/>
    <w:rsid w:val="007374B9"/>
    <w:rsid w:val="00740553"/>
    <w:rsid w:val="007405DC"/>
    <w:rsid w:val="0074070E"/>
    <w:rsid w:val="007407FC"/>
    <w:rsid w:val="0074266B"/>
    <w:rsid w:val="00742699"/>
    <w:rsid w:val="007426AD"/>
    <w:rsid w:val="00742E72"/>
    <w:rsid w:val="00743038"/>
    <w:rsid w:val="007438CF"/>
    <w:rsid w:val="00744862"/>
    <w:rsid w:val="007455DC"/>
    <w:rsid w:val="00745DEC"/>
    <w:rsid w:val="0074611D"/>
    <w:rsid w:val="0074643A"/>
    <w:rsid w:val="007464AF"/>
    <w:rsid w:val="007466C2"/>
    <w:rsid w:val="00746B58"/>
    <w:rsid w:val="00746D4F"/>
    <w:rsid w:val="0074775E"/>
    <w:rsid w:val="007479C6"/>
    <w:rsid w:val="007505EA"/>
    <w:rsid w:val="007508BC"/>
    <w:rsid w:val="0075191D"/>
    <w:rsid w:val="00751EBA"/>
    <w:rsid w:val="00752198"/>
    <w:rsid w:val="00752FBC"/>
    <w:rsid w:val="0075316C"/>
    <w:rsid w:val="00754F1B"/>
    <w:rsid w:val="00755388"/>
    <w:rsid w:val="00755575"/>
    <w:rsid w:val="00755ACA"/>
    <w:rsid w:val="00755E61"/>
    <w:rsid w:val="0075639D"/>
    <w:rsid w:val="007568C1"/>
    <w:rsid w:val="00756C4F"/>
    <w:rsid w:val="00756F0C"/>
    <w:rsid w:val="0075706F"/>
    <w:rsid w:val="007570E2"/>
    <w:rsid w:val="00757F3C"/>
    <w:rsid w:val="00760534"/>
    <w:rsid w:val="007607EC"/>
    <w:rsid w:val="00760A5E"/>
    <w:rsid w:val="007613DF"/>
    <w:rsid w:val="00761763"/>
    <w:rsid w:val="00761C1D"/>
    <w:rsid w:val="00761D9A"/>
    <w:rsid w:val="0076273E"/>
    <w:rsid w:val="00762825"/>
    <w:rsid w:val="00762BEB"/>
    <w:rsid w:val="00763AEC"/>
    <w:rsid w:val="00764A50"/>
    <w:rsid w:val="00764ADC"/>
    <w:rsid w:val="00764B7B"/>
    <w:rsid w:val="00764C06"/>
    <w:rsid w:val="00764C92"/>
    <w:rsid w:val="0076581B"/>
    <w:rsid w:val="007660BB"/>
    <w:rsid w:val="00766718"/>
    <w:rsid w:val="00766D21"/>
    <w:rsid w:val="00766DF2"/>
    <w:rsid w:val="00767641"/>
    <w:rsid w:val="0076766A"/>
    <w:rsid w:val="00770F74"/>
    <w:rsid w:val="00770F8D"/>
    <w:rsid w:val="00771BC5"/>
    <w:rsid w:val="00771BD6"/>
    <w:rsid w:val="00772A5B"/>
    <w:rsid w:val="00772F56"/>
    <w:rsid w:val="00773E37"/>
    <w:rsid w:val="00774FB7"/>
    <w:rsid w:val="00775512"/>
    <w:rsid w:val="00775CE0"/>
    <w:rsid w:val="00775EC7"/>
    <w:rsid w:val="00775F0B"/>
    <w:rsid w:val="00777445"/>
    <w:rsid w:val="00777EAE"/>
    <w:rsid w:val="007805DE"/>
    <w:rsid w:val="00780B74"/>
    <w:rsid w:val="00781030"/>
    <w:rsid w:val="00781488"/>
    <w:rsid w:val="00781BBA"/>
    <w:rsid w:val="00781CE2"/>
    <w:rsid w:val="00782B19"/>
    <w:rsid w:val="00783EA4"/>
    <w:rsid w:val="007853D5"/>
    <w:rsid w:val="00785B3F"/>
    <w:rsid w:val="00785D09"/>
    <w:rsid w:val="00786171"/>
    <w:rsid w:val="00787659"/>
    <w:rsid w:val="007878EE"/>
    <w:rsid w:val="00787B05"/>
    <w:rsid w:val="00790A79"/>
    <w:rsid w:val="007918DD"/>
    <w:rsid w:val="00791DCE"/>
    <w:rsid w:val="007925F7"/>
    <w:rsid w:val="007928B1"/>
    <w:rsid w:val="00792C2D"/>
    <w:rsid w:val="00793032"/>
    <w:rsid w:val="00793312"/>
    <w:rsid w:val="00793426"/>
    <w:rsid w:val="00793943"/>
    <w:rsid w:val="00794051"/>
    <w:rsid w:val="0079465C"/>
    <w:rsid w:val="00794D63"/>
    <w:rsid w:val="00794F68"/>
    <w:rsid w:val="007953C3"/>
    <w:rsid w:val="00795C26"/>
    <w:rsid w:val="0079658C"/>
    <w:rsid w:val="00797A8D"/>
    <w:rsid w:val="00797BC7"/>
    <w:rsid w:val="007A09CB"/>
    <w:rsid w:val="007A0E67"/>
    <w:rsid w:val="007A1681"/>
    <w:rsid w:val="007A1CE8"/>
    <w:rsid w:val="007A1D6A"/>
    <w:rsid w:val="007A1ED3"/>
    <w:rsid w:val="007A1F69"/>
    <w:rsid w:val="007A2047"/>
    <w:rsid w:val="007A3574"/>
    <w:rsid w:val="007A3650"/>
    <w:rsid w:val="007A38B3"/>
    <w:rsid w:val="007A3C46"/>
    <w:rsid w:val="007A4836"/>
    <w:rsid w:val="007A51AB"/>
    <w:rsid w:val="007A5659"/>
    <w:rsid w:val="007A5804"/>
    <w:rsid w:val="007A5A12"/>
    <w:rsid w:val="007A630A"/>
    <w:rsid w:val="007A6995"/>
    <w:rsid w:val="007A6C05"/>
    <w:rsid w:val="007A7080"/>
    <w:rsid w:val="007A70A2"/>
    <w:rsid w:val="007A7201"/>
    <w:rsid w:val="007A7270"/>
    <w:rsid w:val="007A73F5"/>
    <w:rsid w:val="007A7780"/>
    <w:rsid w:val="007A7895"/>
    <w:rsid w:val="007B00C6"/>
    <w:rsid w:val="007B03BE"/>
    <w:rsid w:val="007B04D3"/>
    <w:rsid w:val="007B0933"/>
    <w:rsid w:val="007B14E0"/>
    <w:rsid w:val="007B18C1"/>
    <w:rsid w:val="007B324E"/>
    <w:rsid w:val="007B4057"/>
    <w:rsid w:val="007B46FF"/>
    <w:rsid w:val="007B475B"/>
    <w:rsid w:val="007B4CD9"/>
    <w:rsid w:val="007B5213"/>
    <w:rsid w:val="007B596D"/>
    <w:rsid w:val="007B657A"/>
    <w:rsid w:val="007B76C0"/>
    <w:rsid w:val="007B76FB"/>
    <w:rsid w:val="007B798C"/>
    <w:rsid w:val="007C0C97"/>
    <w:rsid w:val="007C100B"/>
    <w:rsid w:val="007C1094"/>
    <w:rsid w:val="007C1404"/>
    <w:rsid w:val="007C16A6"/>
    <w:rsid w:val="007C236E"/>
    <w:rsid w:val="007C2626"/>
    <w:rsid w:val="007C2CC6"/>
    <w:rsid w:val="007C32E5"/>
    <w:rsid w:val="007C3587"/>
    <w:rsid w:val="007C4511"/>
    <w:rsid w:val="007C4937"/>
    <w:rsid w:val="007C5571"/>
    <w:rsid w:val="007C56B3"/>
    <w:rsid w:val="007C5C3E"/>
    <w:rsid w:val="007C64A2"/>
    <w:rsid w:val="007C64AC"/>
    <w:rsid w:val="007C67CB"/>
    <w:rsid w:val="007C7466"/>
    <w:rsid w:val="007C798D"/>
    <w:rsid w:val="007C7A4A"/>
    <w:rsid w:val="007D23E3"/>
    <w:rsid w:val="007D3570"/>
    <w:rsid w:val="007D47F0"/>
    <w:rsid w:val="007D5D18"/>
    <w:rsid w:val="007D6A93"/>
    <w:rsid w:val="007D6EA3"/>
    <w:rsid w:val="007E04BC"/>
    <w:rsid w:val="007E04D0"/>
    <w:rsid w:val="007E1280"/>
    <w:rsid w:val="007E194B"/>
    <w:rsid w:val="007E1A94"/>
    <w:rsid w:val="007E1DFC"/>
    <w:rsid w:val="007E1F27"/>
    <w:rsid w:val="007E233E"/>
    <w:rsid w:val="007E2F4A"/>
    <w:rsid w:val="007E31F7"/>
    <w:rsid w:val="007E4786"/>
    <w:rsid w:val="007E511E"/>
    <w:rsid w:val="007E5B40"/>
    <w:rsid w:val="007E6465"/>
    <w:rsid w:val="007E6FE3"/>
    <w:rsid w:val="007E6FFD"/>
    <w:rsid w:val="007E7567"/>
    <w:rsid w:val="007E76B1"/>
    <w:rsid w:val="007F0F1E"/>
    <w:rsid w:val="007F1118"/>
    <w:rsid w:val="007F24FC"/>
    <w:rsid w:val="007F2725"/>
    <w:rsid w:val="007F28BF"/>
    <w:rsid w:val="007F33A2"/>
    <w:rsid w:val="007F3A34"/>
    <w:rsid w:val="007F3CCB"/>
    <w:rsid w:val="007F51DB"/>
    <w:rsid w:val="007F534F"/>
    <w:rsid w:val="007F5BE4"/>
    <w:rsid w:val="007F687A"/>
    <w:rsid w:val="007F6B43"/>
    <w:rsid w:val="007F790C"/>
    <w:rsid w:val="007F79D2"/>
    <w:rsid w:val="00800091"/>
    <w:rsid w:val="00800231"/>
    <w:rsid w:val="0080023F"/>
    <w:rsid w:val="00800752"/>
    <w:rsid w:val="00800C61"/>
    <w:rsid w:val="008016ED"/>
    <w:rsid w:val="00803231"/>
    <w:rsid w:val="00803A40"/>
    <w:rsid w:val="008046E5"/>
    <w:rsid w:val="00804746"/>
    <w:rsid w:val="0080533E"/>
    <w:rsid w:val="00805BDB"/>
    <w:rsid w:val="008066B8"/>
    <w:rsid w:val="008078F2"/>
    <w:rsid w:val="00807C28"/>
    <w:rsid w:val="008100D7"/>
    <w:rsid w:val="0081032C"/>
    <w:rsid w:val="008108D1"/>
    <w:rsid w:val="00810D80"/>
    <w:rsid w:val="00810FB0"/>
    <w:rsid w:val="00811C42"/>
    <w:rsid w:val="00811D6A"/>
    <w:rsid w:val="00812C94"/>
    <w:rsid w:val="008139E1"/>
    <w:rsid w:val="00813FBB"/>
    <w:rsid w:val="008142BB"/>
    <w:rsid w:val="00815013"/>
    <w:rsid w:val="00815276"/>
    <w:rsid w:val="0081567B"/>
    <w:rsid w:val="00815E20"/>
    <w:rsid w:val="00816156"/>
    <w:rsid w:val="00816471"/>
    <w:rsid w:val="00816A9E"/>
    <w:rsid w:val="00816E75"/>
    <w:rsid w:val="00817632"/>
    <w:rsid w:val="008201D4"/>
    <w:rsid w:val="00821A0E"/>
    <w:rsid w:val="00822370"/>
    <w:rsid w:val="00822ECA"/>
    <w:rsid w:val="008249F4"/>
    <w:rsid w:val="00824AE7"/>
    <w:rsid w:val="00824CC1"/>
    <w:rsid w:val="00824F63"/>
    <w:rsid w:val="0082504B"/>
    <w:rsid w:val="0082632D"/>
    <w:rsid w:val="0082723A"/>
    <w:rsid w:val="00827473"/>
    <w:rsid w:val="00827785"/>
    <w:rsid w:val="00827904"/>
    <w:rsid w:val="008307B2"/>
    <w:rsid w:val="00830E46"/>
    <w:rsid w:val="00831512"/>
    <w:rsid w:val="00831761"/>
    <w:rsid w:val="00833027"/>
    <w:rsid w:val="0083354A"/>
    <w:rsid w:val="00833713"/>
    <w:rsid w:val="008351BD"/>
    <w:rsid w:val="00835EB5"/>
    <w:rsid w:val="008361EE"/>
    <w:rsid w:val="008363AF"/>
    <w:rsid w:val="00836923"/>
    <w:rsid w:val="00836CDF"/>
    <w:rsid w:val="00840CEE"/>
    <w:rsid w:val="00840D39"/>
    <w:rsid w:val="008412B9"/>
    <w:rsid w:val="00841BCE"/>
    <w:rsid w:val="00841E42"/>
    <w:rsid w:val="00841EE0"/>
    <w:rsid w:val="00841F3C"/>
    <w:rsid w:val="008425BA"/>
    <w:rsid w:val="0084263A"/>
    <w:rsid w:val="008429CE"/>
    <w:rsid w:val="008437E4"/>
    <w:rsid w:val="00843A66"/>
    <w:rsid w:val="008445C9"/>
    <w:rsid w:val="008447F7"/>
    <w:rsid w:val="00844D3F"/>
    <w:rsid w:val="00844DCD"/>
    <w:rsid w:val="00844FB1"/>
    <w:rsid w:val="00845B30"/>
    <w:rsid w:val="008460C9"/>
    <w:rsid w:val="00850136"/>
    <w:rsid w:val="00850B9A"/>
    <w:rsid w:val="00850CF4"/>
    <w:rsid w:val="00851D7B"/>
    <w:rsid w:val="00852184"/>
    <w:rsid w:val="00854A7F"/>
    <w:rsid w:val="00855DFC"/>
    <w:rsid w:val="008564C2"/>
    <w:rsid w:val="008567AA"/>
    <w:rsid w:val="00856E00"/>
    <w:rsid w:val="00856F4D"/>
    <w:rsid w:val="00857718"/>
    <w:rsid w:val="00860384"/>
    <w:rsid w:val="00860879"/>
    <w:rsid w:val="0086102A"/>
    <w:rsid w:val="008615A0"/>
    <w:rsid w:val="00861D19"/>
    <w:rsid w:val="00861FD6"/>
    <w:rsid w:val="00862779"/>
    <w:rsid w:val="00862B01"/>
    <w:rsid w:val="00862E5C"/>
    <w:rsid w:val="00863178"/>
    <w:rsid w:val="0086360B"/>
    <w:rsid w:val="00863C95"/>
    <w:rsid w:val="008640D3"/>
    <w:rsid w:val="00864C50"/>
    <w:rsid w:val="008651BF"/>
    <w:rsid w:val="0086527B"/>
    <w:rsid w:val="0086590F"/>
    <w:rsid w:val="00865B6A"/>
    <w:rsid w:val="00866100"/>
    <w:rsid w:val="00866ACE"/>
    <w:rsid w:val="0086791C"/>
    <w:rsid w:val="00867A5B"/>
    <w:rsid w:val="00867B17"/>
    <w:rsid w:val="00867D24"/>
    <w:rsid w:val="00867DDA"/>
    <w:rsid w:val="00867F7D"/>
    <w:rsid w:val="00870C09"/>
    <w:rsid w:val="00871BD5"/>
    <w:rsid w:val="00872362"/>
    <w:rsid w:val="0087279B"/>
    <w:rsid w:val="00873DF1"/>
    <w:rsid w:val="00874AB8"/>
    <w:rsid w:val="00876937"/>
    <w:rsid w:val="0087736A"/>
    <w:rsid w:val="008773FE"/>
    <w:rsid w:val="0087781B"/>
    <w:rsid w:val="008801A7"/>
    <w:rsid w:val="0088077B"/>
    <w:rsid w:val="0088099F"/>
    <w:rsid w:val="0088164A"/>
    <w:rsid w:val="008818F3"/>
    <w:rsid w:val="00881B1C"/>
    <w:rsid w:val="008822E2"/>
    <w:rsid w:val="00882D86"/>
    <w:rsid w:val="00883885"/>
    <w:rsid w:val="0088426C"/>
    <w:rsid w:val="008847C9"/>
    <w:rsid w:val="00884D9F"/>
    <w:rsid w:val="00885C33"/>
    <w:rsid w:val="008866B3"/>
    <w:rsid w:val="0088699C"/>
    <w:rsid w:val="00886F42"/>
    <w:rsid w:val="0088729E"/>
    <w:rsid w:val="00890213"/>
    <w:rsid w:val="008908EE"/>
    <w:rsid w:val="00890EE0"/>
    <w:rsid w:val="0089152D"/>
    <w:rsid w:val="00891839"/>
    <w:rsid w:val="00891A22"/>
    <w:rsid w:val="008927FA"/>
    <w:rsid w:val="00892807"/>
    <w:rsid w:val="00892A8F"/>
    <w:rsid w:val="00892BF9"/>
    <w:rsid w:val="00892DCF"/>
    <w:rsid w:val="008931B5"/>
    <w:rsid w:val="008938AA"/>
    <w:rsid w:val="00893974"/>
    <w:rsid w:val="00893C1A"/>
    <w:rsid w:val="00893E1A"/>
    <w:rsid w:val="00894B1A"/>
    <w:rsid w:val="00895322"/>
    <w:rsid w:val="00895762"/>
    <w:rsid w:val="008958C7"/>
    <w:rsid w:val="00896681"/>
    <w:rsid w:val="00896D3A"/>
    <w:rsid w:val="008A0418"/>
    <w:rsid w:val="008A0466"/>
    <w:rsid w:val="008A04FA"/>
    <w:rsid w:val="008A1285"/>
    <w:rsid w:val="008A14BD"/>
    <w:rsid w:val="008A155C"/>
    <w:rsid w:val="008A1D4F"/>
    <w:rsid w:val="008A21D4"/>
    <w:rsid w:val="008A2396"/>
    <w:rsid w:val="008A23C4"/>
    <w:rsid w:val="008A2948"/>
    <w:rsid w:val="008A318B"/>
    <w:rsid w:val="008A31C7"/>
    <w:rsid w:val="008A331A"/>
    <w:rsid w:val="008A33CD"/>
    <w:rsid w:val="008A39AE"/>
    <w:rsid w:val="008A4EEC"/>
    <w:rsid w:val="008A5F74"/>
    <w:rsid w:val="008A5FF0"/>
    <w:rsid w:val="008A62D6"/>
    <w:rsid w:val="008A692B"/>
    <w:rsid w:val="008A6E0D"/>
    <w:rsid w:val="008A6F9C"/>
    <w:rsid w:val="008A74A7"/>
    <w:rsid w:val="008A7672"/>
    <w:rsid w:val="008A768E"/>
    <w:rsid w:val="008B11D5"/>
    <w:rsid w:val="008B1283"/>
    <w:rsid w:val="008B153E"/>
    <w:rsid w:val="008B1FD2"/>
    <w:rsid w:val="008B229A"/>
    <w:rsid w:val="008B22A7"/>
    <w:rsid w:val="008B233F"/>
    <w:rsid w:val="008B282B"/>
    <w:rsid w:val="008B28F8"/>
    <w:rsid w:val="008B3CE7"/>
    <w:rsid w:val="008B4387"/>
    <w:rsid w:val="008B4EA0"/>
    <w:rsid w:val="008B537C"/>
    <w:rsid w:val="008B53D6"/>
    <w:rsid w:val="008B5591"/>
    <w:rsid w:val="008B60A4"/>
    <w:rsid w:val="008B60E9"/>
    <w:rsid w:val="008B61B5"/>
    <w:rsid w:val="008B6C54"/>
    <w:rsid w:val="008B6FC2"/>
    <w:rsid w:val="008B729D"/>
    <w:rsid w:val="008B7693"/>
    <w:rsid w:val="008B7B6E"/>
    <w:rsid w:val="008C098A"/>
    <w:rsid w:val="008C13A6"/>
    <w:rsid w:val="008C18F6"/>
    <w:rsid w:val="008C1C67"/>
    <w:rsid w:val="008C2DBC"/>
    <w:rsid w:val="008C2E48"/>
    <w:rsid w:val="008C2F4B"/>
    <w:rsid w:val="008C33F6"/>
    <w:rsid w:val="008C3B07"/>
    <w:rsid w:val="008C4569"/>
    <w:rsid w:val="008C59DB"/>
    <w:rsid w:val="008C5B54"/>
    <w:rsid w:val="008C690B"/>
    <w:rsid w:val="008C6F3E"/>
    <w:rsid w:val="008D008D"/>
    <w:rsid w:val="008D043B"/>
    <w:rsid w:val="008D06F6"/>
    <w:rsid w:val="008D0C1E"/>
    <w:rsid w:val="008D0E08"/>
    <w:rsid w:val="008D1508"/>
    <w:rsid w:val="008D2283"/>
    <w:rsid w:val="008D284D"/>
    <w:rsid w:val="008D2B3E"/>
    <w:rsid w:val="008D2BAD"/>
    <w:rsid w:val="008D3867"/>
    <w:rsid w:val="008D4789"/>
    <w:rsid w:val="008D4AC4"/>
    <w:rsid w:val="008D507F"/>
    <w:rsid w:val="008D55E6"/>
    <w:rsid w:val="008D6F42"/>
    <w:rsid w:val="008D78C1"/>
    <w:rsid w:val="008E059A"/>
    <w:rsid w:val="008E05E0"/>
    <w:rsid w:val="008E133C"/>
    <w:rsid w:val="008E1573"/>
    <w:rsid w:val="008E226A"/>
    <w:rsid w:val="008E25C1"/>
    <w:rsid w:val="008E2FDD"/>
    <w:rsid w:val="008E3981"/>
    <w:rsid w:val="008E3C61"/>
    <w:rsid w:val="008E534D"/>
    <w:rsid w:val="008E5466"/>
    <w:rsid w:val="008E57F1"/>
    <w:rsid w:val="008E5C74"/>
    <w:rsid w:val="008E5EE7"/>
    <w:rsid w:val="008E626F"/>
    <w:rsid w:val="008E6A4D"/>
    <w:rsid w:val="008E7332"/>
    <w:rsid w:val="008E78FB"/>
    <w:rsid w:val="008E7F28"/>
    <w:rsid w:val="008F00B4"/>
    <w:rsid w:val="008F0806"/>
    <w:rsid w:val="008F0BD6"/>
    <w:rsid w:val="008F10FD"/>
    <w:rsid w:val="008F15A3"/>
    <w:rsid w:val="008F1CF3"/>
    <w:rsid w:val="008F2737"/>
    <w:rsid w:val="008F2CE2"/>
    <w:rsid w:val="008F3189"/>
    <w:rsid w:val="008F4346"/>
    <w:rsid w:val="008F5EB1"/>
    <w:rsid w:val="008F676B"/>
    <w:rsid w:val="008F6CF0"/>
    <w:rsid w:val="009002AE"/>
    <w:rsid w:val="00902D49"/>
    <w:rsid w:val="0090321D"/>
    <w:rsid w:val="00903F7F"/>
    <w:rsid w:val="0090420A"/>
    <w:rsid w:val="009042C5"/>
    <w:rsid w:val="00904DE8"/>
    <w:rsid w:val="009052A0"/>
    <w:rsid w:val="00905D40"/>
    <w:rsid w:val="00907899"/>
    <w:rsid w:val="00907E21"/>
    <w:rsid w:val="00910136"/>
    <w:rsid w:val="009104A2"/>
    <w:rsid w:val="00910579"/>
    <w:rsid w:val="009105BE"/>
    <w:rsid w:val="00910DD9"/>
    <w:rsid w:val="009119C9"/>
    <w:rsid w:val="00912AF6"/>
    <w:rsid w:val="00912EAC"/>
    <w:rsid w:val="009131F2"/>
    <w:rsid w:val="009139C8"/>
    <w:rsid w:val="00913BBB"/>
    <w:rsid w:val="00913F6A"/>
    <w:rsid w:val="00914DA1"/>
    <w:rsid w:val="00915573"/>
    <w:rsid w:val="00915BC1"/>
    <w:rsid w:val="00915DCA"/>
    <w:rsid w:val="00916598"/>
    <w:rsid w:val="0091696D"/>
    <w:rsid w:val="00916A5D"/>
    <w:rsid w:val="00920B19"/>
    <w:rsid w:val="00921425"/>
    <w:rsid w:val="009217E6"/>
    <w:rsid w:val="00921DF7"/>
    <w:rsid w:val="009224EE"/>
    <w:rsid w:val="00922577"/>
    <w:rsid w:val="00922A95"/>
    <w:rsid w:val="0092303E"/>
    <w:rsid w:val="00923AB5"/>
    <w:rsid w:val="00924266"/>
    <w:rsid w:val="009242E4"/>
    <w:rsid w:val="00924963"/>
    <w:rsid w:val="00924B81"/>
    <w:rsid w:val="00925051"/>
    <w:rsid w:val="009250CB"/>
    <w:rsid w:val="00925128"/>
    <w:rsid w:val="00925751"/>
    <w:rsid w:val="00925B4A"/>
    <w:rsid w:val="0092657A"/>
    <w:rsid w:val="00926800"/>
    <w:rsid w:val="009272F5"/>
    <w:rsid w:val="00927A44"/>
    <w:rsid w:val="00927CC8"/>
    <w:rsid w:val="00927D5D"/>
    <w:rsid w:val="0093150C"/>
    <w:rsid w:val="00931BEE"/>
    <w:rsid w:val="00932BE3"/>
    <w:rsid w:val="00932EF3"/>
    <w:rsid w:val="009340F8"/>
    <w:rsid w:val="00934137"/>
    <w:rsid w:val="00935861"/>
    <w:rsid w:val="00935997"/>
    <w:rsid w:val="00935FF0"/>
    <w:rsid w:val="00936A82"/>
    <w:rsid w:val="00936B35"/>
    <w:rsid w:val="00936D34"/>
    <w:rsid w:val="00937114"/>
    <w:rsid w:val="009376A1"/>
    <w:rsid w:val="00937CCA"/>
    <w:rsid w:val="00940258"/>
    <w:rsid w:val="009403C5"/>
    <w:rsid w:val="00940CF4"/>
    <w:rsid w:val="00940DB0"/>
    <w:rsid w:val="00940EE2"/>
    <w:rsid w:val="009429BD"/>
    <w:rsid w:val="0094368E"/>
    <w:rsid w:val="00943A96"/>
    <w:rsid w:val="00943E40"/>
    <w:rsid w:val="009443C4"/>
    <w:rsid w:val="009454F9"/>
    <w:rsid w:val="00945E2C"/>
    <w:rsid w:val="0094658B"/>
    <w:rsid w:val="00946E02"/>
    <w:rsid w:val="00946E45"/>
    <w:rsid w:val="00950099"/>
    <w:rsid w:val="0095046F"/>
    <w:rsid w:val="009520DC"/>
    <w:rsid w:val="009522A1"/>
    <w:rsid w:val="00953053"/>
    <w:rsid w:val="009535C2"/>
    <w:rsid w:val="009546E6"/>
    <w:rsid w:val="00955869"/>
    <w:rsid w:val="00956D84"/>
    <w:rsid w:val="00956DBA"/>
    <w:rsid w:val="0095741F"/>
    <w:rsid w:val="009574D1"/>
    <w:rsid w:val="00957808"/>
    <w:rsid w:val="0096059C"/>
    <w:rsid w:val="009605EF"/>
    <w:rsid w:val="0096107F"/>
    <w:rsid w:val="0096119F"/>
    <w:rsid w:val="009615F4"/>
    <w:rsid w:val="00961650"/>
    <w:rsid w:val="00961975"/>
    <w:rsid w:val="009624D3"/>
    <w:rsid w:val="00962580"/>
    <w:rsid w:val="009629BD"/>
    <w:rsid w:val="00962B9B"/>
    <w:rsid w:val="00962E7E"/>
    <w:rsid w:val="0096327C"/>
    <w:rsid w:val="00963D0C"/>
    <w:rsid w:val="00964B3E"/>
    <w:rsid w:val="00965101"/>
    <w:rsid w:val="00965F67"/>
    <w:rsid w:val="0096640E"/>
    <w:rsid w:val="00966CEC"/>
    <w:rsid w:val="00966FE4"/>
    <w:rsid w:val="0096762C"/>
    <w:rsid w:val="009678C4"/>
    <w:rsid w:val="00967A25"/>
    <w:rsid w:val="00967B0B"/>
    <w:rsid w:val="00970874"/>
    <w:rsid w:val="0097120B"/>
    <w:rsid w:val="0097160F"/>
    <w:rsid w:val="0097316B"/>
    <w:rsid w:val="009741EC"/>
    <w:rsid w:val="00974667"/>
    <w:rsid w:val="00974BD4"/>
    <w:rsid w:val="00974FB7"/>
    <w:rsid w:val="0097545B"/>
    <w:rsid w:val="00975D9D"/>
    <w:rsid w:val="0097733E"/>
    <w:rsid w:val="00977DB9"/>
    <w:rsid w:val="00980E08"/>
    <w:rsid w:val="00981A80"/>
    <w:rsid w:val="00982596"/>
    <w:rsid w:val="00982749"/>
    <w:rsid w:val="00982AE1"/>
    <w:rsid w:val="00983B0E"/>
    <w:rsid w:val="00984340"/>
    <w:rsid w:val="00984972"/>
    <w:rsid w:val="0098562B"/>
    <w:rsid w:val="009872E4"/>
    <w:rsid w:val="00987342"/>
    <w:rsid w:val="009879BF"/>
    <w:rsid w:val="00990167"/>
    <w:rsid w:val="00990C77"/>
    <w:rsid w:val="009917EC"/>
    <w:rsid w:val="00991A26"/>
    <w:rsid w:val="009926AD"/>
    <w:rsid w:val="009926B5"/>
    <w:rsid w:val="00992724"/>
    <w:rsid w:val="00993081"/>
    <w:rsid w:val="00993757"/>
    <w:rsid w:val="00993813"/>
    <w:rsid w:val="00993D59"/>
    <w:rsid w:val="00994837"/>
    <w:rsid w:val="00994EFB"/>
    <w:rsid w:val="009961E3"/>
    <w:rsid w:val="009967AD"/>
    <w:rsid w:val="009970ED"/>
    <w:rsid w:val="00997D44"/>
    <w:rsid w:val="009A0459"/>
    <w:rsid w:val="009A05C0"/>
    <w:rsid w:val="009A09B2"/>
    <w:rsid w:val="009A209E"/>
    <w:rsid w:val="009A33BE"/>
    <w:rsid w:val="009A4045"/>
    <w:rsid w:val="009A47C4"/>
    <w:rsid w:val="009A47F6"/>
    <w:rsid w:val="009A5545"/>
    <w:rsid w:val="009A575A"/>
    <w:rsid w:val="009A5C50"/>
    <w:rsid w:val="009A738F"/>
    <w:rsid w:val="009A763A"/>
    <w:rsid w:val="009A7E67"/>
    <w:rsid w:val="009B12FD"/>
    <w:rsid w:val="009B13E7"/>
    <w:rsid w:val="009B1893"/>
    <w:rsid w:val="009B3276"/>
    <w:rsid w:val="009B3A9C"/>
    <w:rsid w:val="009B52B5"/>
    <w:rsid w:val="009B5546"/>
    <w:rsid w:val="009B5C00"/>
    <w:rsid w:val="009B600E"/>
    <w:rsid w:val="009B60AB"/>
    <w:rsid w:val="009B6812"/>
    <w:rsid w:val="009B6D0F"/>
    <w:rsid w:val="009B7B26"/>
    <w:rsid w:val="009B7FC9"/>
    <w:rsid w:val="009C05F3"/>
    <w:rsid w:val="009C08EC"/>
    <w:rsid w:val="009C0E8B"/>
    <w:rsid w:val="009C11D9"/>
    <w:rsid w:val="009C1402"/>
    <w:rsid w:val="009C1ADA"/>
    <w:rsid w:val="009C1DEC"/>
    <w:rsid w:val="009C2084"/>
    <w:rsid w:val="009C2198"/>
    <w:rsid w:val="009C2721"/>
    <w:rsid w:val="009C4231"/>
    <w:rsid w:val="009C4E36"/>
    <w:rsid w:val="009C51D2"/>
    <w:rsid w:val="009C60CE"/>
    <w:rsid w:val="009C6202"/>
    <w:rsid w:val="009D09F0"/>
    <w:rsid w:val="009D1C43"/>
    <w:rsid w:val="009D1CF2"/>
    <w:rsid w:val="009D1DFD"/>
    <w:rsid w:val="009D1E04"/>
    <w:rsid w:val="009D1E99"/>
    <w:rsid w:val="009D267D"/>
    <w:rsid w:val="009D34CB"/>
    <w:rsid w:val="009D35B5"/>
    <w:rsid w:val="009D3689"/>
    <w:rsid w:val="009D3812"/>
    <w:rsid w:val="009D3BAE"/>
    <w:rsid w:val="009D3C92"/>
    <w:rsid w:val="009D41EC"/>
    <w:rsid w:val="009D620C"/>
    <w:rsid w:val="009D62B8"/>
    <w:rsid w:val="009D62F1"/>
    <w:rsid w:val="009D7D48"/>
    <w:rsid w:val="009E04F8"/>
    <w:rsid w:val="009E05F0"/>
    <w:rsid w:val="009E0848"/>
    <w:rsid w:val="009E0937"/>
    <w:rsid w:val="009E0A0F"/>
    <w:rsid w:val="009E106E"/>
    <w:rsid w:val="009E178B"/>
    <w:rsid w:val="009E252C"/>
    <w:rsid w:val="009E2A1F"/>
    <w:rsid w:val="009E337F"/>
    <w:rsid w:val="009E35A8"/>
    <w:rsid w:val="009E3691"/>
    <w:rsid w:val="009E47A4"/>
    <w:rsid w:val="009E5E00"/>
    <w:rsid w:val="009E71E4"/>
    <w:rsid w:val="009E7630"/>
    <w:rsid w:val="009E7713"/>
    <w:rsid w:val="009F044D"/>
    <w:rsid w:val="009F1655"/>
    <w:rsid w:val="009F1744"/>
    <w:rsid w:val="009F1EC9"/>
    <w:rsid w:val="009F2E09"/>
    <w:rsid w:val="009F4017"/>
    <w:rsid w:val="009F427B"/>
    <w:rsid w:val="009F5554"/>
    <w:rsid w:val="009F5608"/>
    <w:rsid w:val="009F593A"/>
    <w:rsid w:val="009F6073"/>
    <w:rsid w:val="009F6969"/>
    <w:rsid w:val="009F782D"/>
    <w:rsid w:val="009F7AD3"/>
    <w:rsid w:val="009F7F61"/>
    <w:rsid w:val="00A00536"/>
    <w:rsid w:val="00A00C36"/>
    <w:rsid w:val="00A0147D"/>
    <w:rsid w:val="00A01667"/>
    <w:rsid w:val="00A0183B"/>
    <w:rsid w:val="00A04075"/>
    <w:rsid w:val="00A04BA7"/>
    <w:rsid w:val="00A051DA"/>
    <w:rsid w:val="00A059F6"/>
    <w:rsid w:val="00A0629B"/>
    <w:rsid w:val="00A1002F"/>
    <w:rsid w:val="00A10209"/>
    <w:rsid w:val="00A10258"/>
    <w:rsid w:val="00A10AAC"/>
    <w:rsid w:val="00A114C8"/>
    <w:rsid w:val="00A1253B"/>
    <w:rsid w:val="00A12603"/>
    <w:rsid w:val="00A128BF"/>
    <w:rsid w:val="00A13148"/>
    <w:rsid w:val="00A1319D"/>
    <w:rsid w:val="00A149C6"/>
    <w:rsid w:val="00A157E2"/>
    <w:rsid w:val="00A15A1C"/>
    <w:rsid w:val="00A16476"/>
    <w:rsid w:val="00A16CE9"/>
    <w:rsid w:val="00A17281"/>
    <w:rsid w:val="00A174C9"/>
    <w:rsid w:val="00A17C61"/>
    <w:rsid w:val="00A17E9F"/>
    <w:rsid w:val="00A203AF"/>
    <w:rsid w:val="00A204C7"/>
    <w:rsid w:val="00A20668"/>
    <w:rsid w:val="00A20694"/>
    <w:rsid w:val="00A20747"/>
    <w:rsid w:val="00A20841"/>
    <w:rsid w:val="00A208E3"/>
    <w:rsid w:val="00A20CB0"/>
    <w:rsid w:val="00A21081"/>
    <w:rsid w:val="00A214B2"/>
    <w:rsid w:val="00A2169A"/>
    <w:rsid w:val="00A22126"/>
    <w:rsid w:val="00A224B5"/>
    <w:rsid w:val="00A22EED"/>
    <w:rsid w:val="00A23619"/>
    <w:rsid w:val="00A25348"/>
    <w:rsid w:val="00A26479"/>
    <w:rsid w:val="00A2694C"/>
    <w:rsid w:val="00A26B27"/>
    <w:rsid w:val="00A26CD5"/>
    <w:rsid w:val="00A27269"/>
    <w:rsid w:val="00A27CF9"/>
    <w:rsid w:val="00A27D85"/>
    <w:rsid w:val="00A27E38"/>
    <w:rsid w:val="00A30101"/>
    <w:rsid w:val="00A308BC"/>
    <w:rsid w:val="00A3092C"/>
    <w:rsid w:val="00A31147"/>
    <w:rsid w:val="00A3152F"/>
    <w:rsid w:val="00A3202F"/>
    <w:rsid w:val="00A320CB"/>
    <w:rsid w:val="00A32B04"/>
    <w:rsid w:val="00A32B9B"/>
    <w:rsid w:val="00A33638"/>
    <w:rsid w:val="00A35060"/>
    <w:rsid w:val="00A36A90"/>
    <w:rsid w:val="00A3740E"/>
    <w:rsid w:val="00A400FE"/>
    <w:rsid w:val="00A41DCB"/>
    <w:rsid w:val="00A420C9"/>
    <w:rsid w:val="00A42296"/>
    <w:rsid w:val="00A42603"/>
    <w:rsid w:val="00A428C2"/>
    <w:rsid w:val="00A42C9A"/>
    <w:rsid w:val="00A42F04"/>
    <w:rsid w:val="00A42FC8"/>
    <w:rsid w:val="00A43B0A"/>
    <w:rsid w:val="00A43B22"/>
    <w:rsid w:val="00A43EF7"/>
    <w:rsid w:val="00A45DAB"/>
    <w:rsid w:val="00A45F73"/>
    <w:rsid w:val="00A46C7B"/>
    <w:rsid w:val="00A46FD5"/>
    <w:rsid w:val="00A47087"/>
    <w:rsid w:val="00A47095"/>
    <w:rsid w:val="00A473C6"/>
    <w:rsid w:val="00A50111"/>
    <w:rsid w:val="00A50801"/>
    <w:rsid w:val="00A50EE4"/>
    <w:rsid w:val="00A5121C"/>
    <w:rsid w:val="00A516CC"/>
    <w:rsid w:val="00A51724"/>
    <w:rsid w:val="00A5343B"/>
    <w:rsid w:val="00A5343D"/>
    <w:rsid w:val="00A53A25"/>
    <w:rsid w:val="00A53ADB"/>
    <w:rsid w:val="00A53DBB"/>
    <w:rsid w:val="00A54474"/>
    <w:rsid w:val="00A552CF"/>
    <w:rsid w:val="00A55658"/>
    <w:rsid w:val="00A55F47"/>
    <w:rsid w:val="00A566ED"/>
    <w:rsid w:val="00A57018"/>
    <w:rsid w:val="00A5721B"/>
    <w:rsid w:val="00A60204"/>
    <w:rsid w:val="00A607E2"/>
    <w:rsid w:val="00A616D9"/>
    <w:rsid w:val="00A6177B"/>
    <w:rsid w:val="00A61886"/>
    <w:rsid w:val="00A618C2"/>
    <w:rsid w:val="00A620D2"/>
    <w:rsid w:val="00A6233F"/>
    <w:rsid w:val="00A626C6"/>
    <w:rsid w:val="00A627F5"/>
    <w:rsid w:val="00A628D8"/>
    <w:rsid w:val="00A634F3"/>
    <w:rsid w:val="00A639DA"/>
    <w:rsid w:val="00A6491E"/>
    <w:rsid w:val="00A64F8A"/>
    <w:rsid w:val="00A66092"/>
    <w:rsid w:val="00A66259"/>
    <w:rsid w:val="00A66310"/>
    <w:rsid w:val="00A67291"/>
    <w:rsid w:val="00A6752E"/>
    <w:rsid w:val="00A7068E"/>
    <w:rsid w:val="00A7196B"/>
    <w:rsid w:val="00A72241"/>
    <w:rsid w:val="00A73333"/>
    <w:rsid w:val="00A735B5"/>
    <w:rsid w:val="00A738C3"/>
    <w:rsid w:val="00A74968"/>
    <w:rsid w:val="00A75365"/>
    <w:rsid w:val="00A759C3"/>
    <w:rsid w:val="00A75BB8"/>
    <w:rsid w:val="00A75F19"/>
    <w:rsid w:val="00A76278"/>
    <w:rsid w:val="00A7629C"/>
    <w:rsid w:val="00A76843"/>
    <w:rsid w:val="00A76B21"/>
    <w:rsid w:val="00A76BC0"/>
    <w:rsid w:val="00A77F4E"/>
    <w:rsid w:val="00A8071E"/>
    <w:rsid w:val="00A8086F"/>
    <w:rsid w:val="00A811F3"/>
    <w:rsid w:val="00A81E64"/>
    <w:rsid w:val="00A81FA0"/>
    <w:rsid w:val="00A82393"/>
    <w:rsid w:val="00A82A4E"/>
    <w:rsid w:val="00A82A9B"/>
    <w:rsid w:val="00A82B3B"/>
    <w:rsid w:val="00A838DC"/>
    <w:rsid w:val="00A83B3A"/>
    <w:rsid w:val="00A8540E"/>
    <w:rsid w:val="00A85B9E"/>
    <w:rsid w:val="00A866E1"/>
    <w:rsid w:val="00A86E28"/>
    <w:rsid w:val="00A86ED1"/>
    <w:rsid w:val="00A86F6F"/>
    <w:rsid w:val="00A86FB3"/>
    <w:rsid w:val="00A872DF"/>
    <w:rsid w:val="00A87511"/>
    <w:rsid w:val="00A900DE"/>
    <w:rsid w:val="00A90973"/>
    <w:rsid w:val="00A909AA"/>
    <w:rsid w:val="00A91470"/>
    <w:rsid w:val="00A91C39"/>
    <w:rsid w:val="00A92AE5"/>
    <w:rsid w:val="00A92DFC"/>
    <w:rsid w:val="00A93312"/>
    <w:rsid w:val="00A9508A"/>
    <w:rsid w:val="00A95123"/>
    <w:rsid w:val="00A9539D"/>
    <w:rsid w:val="00A95981"/>
    <w:rsid w:val="00A965A1"/>
    <w:rsid w:val="00A978E8"/>
    <w:rsid w:val="00A9794A"/>
    <w:rsid w:val="00A97B3F"/>
    <w:rsid w:val="00AA11EE"/>
    <w:rsid w:val="00AA187E"/>
    <w:rsid w:val="00AA1C27"/>
    <w:rsid w:val="00AA1FDB"/>
    <w:rsid w:val="00AA2A41"/>
    <w:rsid w:val="00AA2D03"/>
    <w:rsid w:val="00AA2E84"/>
    <w:rsid w:val="00AA3345"/>
    <w:rsid w:val="00AA4F41"/>
    <w:rsid w:val="00AA4FDA"/>
    <w:rsid w:val="00AA528D"/>
    <w:rsid w:val="00AA5910"/>
    <w:rsid w:val="00AA5A29"/>
    <w:rsid w:val="00AA5EB7"/>
    <w:rsid w:val="00AA6098"/>
    <w:rsid w:val="00AA6254"/>
    <w:rsid w:val="00AA72B7"/>
    <w:rsid w:val="00AA7A95"/>
    <w:rsid w:val="00AA7FEE"/>
    <w:rsid w:val="00AB0F06"/>
    <w:rsid w:val="00AB0F44"/>
    <w:rsid w:val="00AB1E53"/>
    <w:rsid w:val="00AB34C3"/>
    <w:rsid w:val="00AB3B0C"/>
    <w:rsid w:val="00AB469B"/>
    <w:rsid w:val="00AB532F"/>
    <w:rsid w:val="00AB55F9"/>
    <w:rsid w:val="00AB56A4"/>
    <w:rsid w:val="00AB56EF"/>
    <w:rsid w:val="00AB5FCA"/>
    <w:rsid w:val="00AB796C"/>
    <w:rsid w:val="00AB7C51"/>
    <w:rsid w:val="00AC0214"/>
    <w:rsid w:val="00AC06A1"/>
    <w:rsid w:val="00AC071D"/>
    <w:rsid w:val="00AC0D1A"/>
    <w:rsid w:val="00AC2BE1"/>
    <w:rsid w:val="00AC2C0F"/>
    <w:rsid w:val="00AC330B"/>
    <w:rsid w:val="00AC37DE"/>
    <w:rsid w:val="00AC38AC"/>
    <w:rsid w:val="00AC4B06"/>
    <w:rsid w:val="00AC56FD"/>
    <w:rsid w:val="00AC579A"/>
    <w:rsid w:val="00AC5ECE"/>
    <w:rsid w:val="00AC60BE"/>
    <w:rsid w:val="00AC61DA"/>
    <w:rsid w:val="00AC652C"/>
    <w:rsid w:val="00AC6C6D"/>
    <w:rsid w:val="00AC72D3"/>
    <w:rsid w:val="00AD00FC"/>
    <w:rsid w:val="00AD06B0"/>
    <w:rsid w:val="00AD0D9F"/>
    <w:rsid w:val="00AD1754"/>
    <w:rsid w:val="00AD19D0"/>
    <w:rsid w:val="00AD1CC9"/>
    <w:rsid w:val="00AD1F2B"/>
    <w:rsid w:val="00AD2E93"/>
    <w:rsid w:val="00AD309B"/>
    <w:rsid w:val="00AD34B1"/>
    <w:rsid w:val="00AD4D84"/>
    <w:rsid w:val="00AD5741"/>
    <w:rsid w:val="00AD5F74"/>
    <w:rsid w:val="00AD7052"/>
    <w:rsid w:val="00AD7490"/>
    <w:rsid w:val="00AE024A"/>
    <w:rsid w:val="00AE1616"/>
    <w:rsid w:val="00AE1C31"/>
    <w:rsid w:val="00AE2830"/>
    <w:rsid w:val="00AE2A34"/>
    <w:rsid w:val="00AE33A6"/>
    <w:rsid w:val="00AE39CD"/>
    <w:rsid w:val="00AE3B31"/>
    <w:rsid w:val="00AE3E44"/>
    <w:rsid w:val="00AE41F6"/>
    <w:rsid w:val="00AE4C54"/>
    <w:rsid w:val="00AE4FA0"/>
    <w:rsid w:val="00AE5807"/>
    <w:rsid w:val="00AE5960"/>
    <w:rsid w:val="00AE5DFE"/>
    <w:rsid w:val="00AE6190"/>
    <w:rsid w:val="00AE650F"/>
    <w:rsid w:val="00AE65F7"/>
    <w:rsid w:val="00AE6621"/>
    <w:rsid w:val="00AE6AFF"/>
    <w:rsid w:val="00AE74A2"/>
    <w:rsid w:val="00AE76F2"/>
    <w:rsid w:val="00AE7BDE"/>
    <w:rsid w:val="00AF1DE8"/>
    <w:rsid w:val="00AF2D6D"/>
    <w:rsid w:val="00AF2DA0"/>
    <w:rsid w:val="00AF3A51"/>
    <w:rsid w:val="00AF4E18"/>
    <w:rsid w:val="00AF4F75"/>
    <w:rsid w:val="00AF5455"/>
    <w:rsid w:val="00AF59BC"/>
    <w:rsid w:val="00AF5EF7"/>
    <w:rsid w:val="00AF7847"/>
    <w:rsid w:val="00B005B6"/>
    <w:rsid w:val="00B010E2"/>
    <w:rsid w:val="00B0111D"/>
    <w:rsid w:val="00B01368"/>
    <w:rsid w:val="00B0155D"/>
    <w:rsid w:val="00B01D8C"/>
    <w:rsid w:val="00B0203D"/>
    <w:rsid w:val="00B02FF2"/>
    <w:rsid w:val="00B030EB"/>
    <w:rsid w:val="00B03425"/>
    <w:rsid w:val="00B038A6"/>
    <w:rsid w:val="00B03AB0"/>
    <w:rsid w:val="00B03ED1"/>
    <w:rsid w:val="00B0422C"/>
    <w:rsid w:val="00B0424F"/>
    <w:rsid w:val="00B04DE6"/>
    <w:rsid w:val="00B0736A"/>
    <w:rsid w:val="00B076C0"/>
    <w:rsid w:val="00B07EEE"/>
    <w:rsid w:val="00B1067D"/>
    <w:rsid w:val="00B1123E"/>
    <w:rsid w:val="00B1166C"/>
    <w:rsid w:val="00B116C5"/>
    <w:rsid w:val="00B134F2"/>
    <w:rsid w:val="00B13786"/>
    <w:rsid w:val="00B13E36"/>
    <w:rsid w:val="00B13EC9"/>
    <w:rsid w:val="00B13F37"/>
    <w:rsid w:val="00B14B50"/>
    <w:rsid w:val="00B14EE4"/>
    <w:rsid w:val="00B150E6"/>
    <w:rsid w:val="00B152F7"/>
    <w:rsid w:val="00B15A99"/>
    <w:rsid w:val="00B15E19"/>
    <w:rsid w:val="00B16231"/>
    <w:rsid w:val="00B163BC"/>
    <w:rsid w:val="00B16706"/>
    <w:rsid w:val="00B1688D"/>
    <w:rsid w:val="00B21BD7"/>
    <w:rsid w:val="00B21C3E"/>
    <w:rsid w:val="00B22A0D"/>
    <w:rsid w:val="00B22EB3"/>
    <w:rsid w:val="00B2324D"/>
    <w:rsid w:val="00B23587"/>
    <w:rsid w:val="00B23C49"/>
    <w:rsid w:val="00B23D91"/>
    <w:rsid w:val="00B23F40"/>
    <w:rsid w:val="00B251B9"/>
    <w:rsid w:val="00B25B97"/>
    <w:rsid w:val="00B25F44"/>
    <w:rsid w:val="00B260FF"/>
    <w:rsid w:val="00B263AE"/>
    <w:rsid w:val="00B267E3"/>
    <w:rsid w:val="00B2794D"/>
    <w:rsid w:val="00B27ECD"/>
    <w:rsid w:val="00B30649"/>
    <w:rsid w:val="00B30B92"/>
    <w:rsid w:val="00B31856"/>
    <w:rsid w:val="00B31C61"/>
    <w:rsid w:val="00B3205B"/>
    <w:rsid w:val="00B33FA3"/>
    <w:rsid w:val="00B34038"/>
    <w:rsid w:val="00B34218"/>
    <w:rsid w:val="00B34DCF"/>
    <w:rsid w:val="00B34DE1"/>
    <w:rsid w:val="00B351DB"/>
    <w:rsid w:val="00B3609C"/>
    <w:rsid w:val="00B36CBB"/>
    <w:rsid w:val="00B41111"/>
    <w:rsid w:val="00B41906"/>
    <w:rsid w:val="00B425F4"/>
    <w:rsid w:val="00B42B93"/>
    <w:rsid w:val="00B42E38"/>
    <w:rsid w:val="00B4306C"/>
    <w:rsid w:val="00B43530"/>
    <w:rsid w:val="00B43AED"/>
    <w:rsid w:val="00B43F93"/>
    <w:rsid w:val="00B447A3"/>
    <w:rsid w:val="00B44DCC"/>
    <w:rsid w:val="00B45F48"/>
    <w:rsid w:val="00B47916"/>
    <w:rsid w:val="00B47D17"/>
    <w:rsid w:val="00B47D37"/>
    <w:rsid w:val="00B50078"/>
    <w:rsid w:val="00B50907"/>
    <w:rsid w:val="00B50B62"/>
    <w:rsid w:val="00B51350"/>
    <w:rsid w:val="00B51496"/>
    <w:rsid w:val="00B519CC"/>
    <w:rsid w:val="00B52BF9"/>
    <w:rsid w:val="00B538F0"/>
    <w:rsid w:val="00B54CB2"/>
    <w:rsid w:val="00B54D08"/>
    <w:rsid w:val="00B54D43"/>
    <w:rsid w:val="00B562C9"/>
    <w:rsid w:val="00B5642B"/>
    <w:rsid w:val="00B564F8"/>
    <w:rsid w:val="00B56803"/>
    <w:rsid w:val="00B56CD6"/>
    <w:rsid w:val="00B57668"/>
    <w:rsid w:val="00B57B1A"/>
    <w:rsid w:val="00B57F5D"/>
    <w:rsid w:val="00B606C6"/>
    <w:rsid w:val="00B60974"/>
    <w:rsid w:val="00B61892"/>
    <w:rsid w:val="00B619C8"/>
    <w:rsid w:val="00B62349"/>
    <w:rsid w:val="00B6262B"/>
    <w:rsid w:val="00B62CC5"/>
    <w:rsid w:val="00B63A25"/>
    <w:rsid w:val="00B63BA9"/>
    <w:rsid w:val="00B63C0B"/>
    <w:rsid w:val="00B63EF9"/>
    <w:rsid w:val="00B63FB1"/>
    <w:rsid w:val="00B64156"/>
    <w:rsid w:val="00B64360"/>
    <w:rsid w:val="00B646D6"/>
    <w:rsid w:val="00B64956"/>
    <w:rsid w:val="00B6510B"/>
    <w:rsid w:val="00B65208"/>
    <w:rsid w:val="00B652ED"/>
    <w:rsid w:val="00B65D30"/>
    <w:rsid w:val="00B66778"/>
    <w:rsid w:val="00B670CE"/>
    <w:rsid w:val="00B6765B"/>
    <w:rsid w:val="00B67B34"/>
    <w:rsid w:val="00B7040C"/>
    <w:rsid w:val="00B704F6"/>
    <w:rsid w:val="00B70F92"/>
    <w:rsid w:val="00B71676"/>
    <w:rsid w:val="00B71D40"/>
    <w:rsid w:val="00B72775"/>
    <w:rsid w:val="00B73942"/>
    <w:rsid w:val="00B739D4"/>
    <w:rsid w:val="00B74059"/>
    <w:rsid w:val="00B740F3"/>
    <w:rsid w:val="00B74E7C"/>
    <w:rsid w:val="00B75B9C"/>
    <w:rsid w:val="00B75C90"/>
    <w:rsid w:val="00B75D41"/>
    <w:rsid w:val="00B80676"/>
    <w:rsid w:val="00B80D15"/>
    <w:rsid w:val="00B81CEE"/>
    <w:rsid w:val="00B81FE4"/>
    <w:rsid w:val="00B8278F"/>
    <w:rsid w:val="00B82EA5"/>
    <w:rsid w:val="00B82F37"/>
    <w:rsid w:val="00B8357C"/>
    <w:rsid w:val="00B84CA7"/>
    <w:rsid w:val="00B854BF"/>
    <w:rsid w:val="00B8592A"/>
    <w:rsid w:val="00B85BD3"/>
    <w:rsid w:val="00B85DE3"/>
    <w:rsid w:val="00B8759E"/>
    <w:rsid w:val="00B901A0"/>
    <w:rsid w:val="00B90BAB"/>
    <w:rsid w:val="00B918C5"/>
    <w:rsid w:val="00B91ACA"/>
    <w:rsid w:val="00B920A2"/>
    <w:rsid w:val="00B92804"/>
    <w:rsid w:val="00B92818"/>
    <w:rsid w:val="00B92E23"/>
    <w:rsid w:val="00B94460"/>
    <w:rsid w:val="00B94DFC"/>
    <w:rsid w:val="00B9592E"/>
    <w:rsid w:val="00B95B52"/>
    <w:rsid w:val="00B95F5A"/>
    <w:rsid w:val="00B966CC"/>
    <w:rsid w:val="00B96C37"/>
    <w:rsid w:val="00BA03BA"/>
    <w:rsid w:val="00BA06A9"/>
    <w:rsid w:val="00BA086A"/>
    <w:rsid w:val="00BA0A25"/>
    <w:rsid w:val="00BA1C5E"/>
    <w:rsid w:val="00BA1C76"/>
    <w:rsid w:val="00BA255E"/>
    <w:rsid w:val="00BA315E"/>
    <w:rsid w:val="00BA34F2"/>
    <w:rsid w:val="00BA378E"/>
    <w:rsid w:val="00BA393F"/>
    <w:rsid w:val="00BA41A8"/>
    <w:rsid w:val="00BA42E2"/>
    <w:rsid w:val="00BA46CC"/>
    <w:rsid w:val="00BA49F5"/>
    <w:rsid w:val="00BA5061"/>
    <w:rsid w:val="00BA544A"/>
    <w:rsid w:val="00BA5C48"/>
    <w:rsid w:val="00BA5D91"/>
    <w:rsid w:val="00BA5DC8"/>
    <w:rsid w:val="00BA5FFA"/>
    <w:rsid w:val="00BA60DC"/>
    <w:rsid w:val="00BA6FDB"/>
    <w:rsid w:val="00BA74D7"/>
    <w:rsid w:val="00BA7A1C"/>
    <w:rsid w:val="00BB0246"/>
    <w:rsid w:val="00BB02B9"/>
    <w:rsid w:val="00BB0871"/>
    <w:rsid w:val="00BB19BD"/>
    <w:rsid w:val="00BB1EFB"/>
    <w:rsid w:val="00BB3609"/>
    <w:rsid w:val="00BB3D35"/>
    <w:rsid w:val="00BB3F9D"/>
    <w:rsid w:val="00BB4170"/>
    <w:rsid w:val="00BB41A5"/>
    <w:rsid w:val="00BB4589"/>
    <w:rsid w:val="00BB4CCA"/>
    <w:rsid w:val="00BB519C"/>
    <w:rsid w:val="00BB62CF"/>
    <w:rsid w:val="00BB6C51"/>
    <w:rsid w:val="00BB6ED2"/>
    <w:rsid w:val="00BB7320"/>
    <w:rsid w:val="00BB76AE"/>
    <w:rsid w:val="00BB7FF8"/>
    <w:rsid w:val="00BC0479"/>
    <w:rsid w:val="00BC1BDF"/>
    <w:rsid w:val="00BC2489"/>
    <w:rsid w:val="00BC2675"/>
    <w:rsid w:val="00BC2783"/>
    <w:rsid w:val="00BC27A6"/>
    <w:rsid w:val="00BC2C8E"/>
    <w:rsid w:val="00BC495C"/>
    <w:rsid w:val="00BC4FD3"/>
    <w:rsid w:val="00BC504A"/>
    <w:rsid w:val="00BC57D5"/>
    <w:rsid w:val="00BC5931"/>
    <w:rsid w:val="00BC5B6E"/>
    <w:rsid w:val="00BC5EE4"/>
    <w:rsid w:val="00BC6431"/>
    <w:rsid w:val="00BC68A0"/>
    <w:rsid w:val="00BC6C9B"/>
    <w:rsid w:val="00BC7840"/>
    <w:rsid w:val="00BC7939"/>
    <w:rsid w:val="00BC7E8E"/>
    <w:rsid w:val="00BD0342"/>
    <w:rsid w:val="00BD0E9C"/>
    <w:rsid w:val="00BD24AF"/>
    <w:rsid w:val="00BD25FF"/>
    <w:rsid w:val="00BD334D"/>
    <w:rsid w:val="00BD445F"/>
    <w:rsid w:val="00BD4748"/>
    <w:rsid w:val="00BD4E3B"/>
    <w:rsid w:val="00BD5927"/>
    <w:rsid w:val="00BD5B40"/>
    <w:rsid w:val="00BD5F16"/>
    <w:rsid w:val="00BD7AF7"/>
    <w:rsid w:val="00BE0391"/>
    <w:rsid w:val="00BE0570"/>
    <w:rsid w:val="00BE07CD"/>
    <w:rsid w:val="00BE0D12"/>
    <w:rsid w:val="00BE14D1"/>
    <w:rsid w:val="00BE15C2"/>
    <w:rsid w:val="00BE298C"/>
    <w:rsid w:val="00BE3124"/>
    <w:rsid w:val="00BE40F8"/>
    <w:rsid w:val="00BE47A0"/>
    <w:rsid w:val="00BE58D5"/>
    <w:rsid w:val="00BE62B5"/>
    <w:rsid w:val="00BE65CC"/>
    <w:rsid w:val="00BE6B4A"/>
    <w:rsid w:val="00BE6B73"/>
    <w:rsid w:val="00BE7649"/>
    <w:rsid w:val="00BE778D"/>
    <w:rsid w:val="00BF01DF"/>
    <w:rsid w:val="00BF0AC6"/>
    <w:rsid w:val="00BF16FA"/>
    <w:rsid w:val="00BF1B8F"/>
    <w:rsid w:val="00BF20E3"/>
    <w:rsid w:val="00BF2382"/>
    <w:rsid w:val="00BF2C48"/>
    <w:rsid w:val="00BF319A"/>
    <w:rsid w:val="00BF343E"/>
    <w:rsid w:val="00BF3932"/>
    <w:rsid w:val="00BF3A6C"/>
    <w:rsid w:val="00BF57A8"/>
    <w:rsid w:val="00BF5A7A"/>
    <w:rsid w:val="00BF6232"/>
    <w:rsid w:val="00BF69E6"/>
    <w:rsid w:val="00BF6B0E"/>
    <w:rsid w:val="00BF6E9B"/>
    <w:rsid w:val="00C00CF8"/>
    <w:rsid w:val="00C01A3C"/>
    <w:rsid w:val="00C01B17"/>
    <w:rsid w:val="00C01C94"/>
    <w:rsid w:val="00C03051"/>
    <w:rsid w:val="00C033EF"/>
    <w:rsid w:val="00C0345C"/>
    <w:rsid w:val="00C03AFA"/>
    <w:rsid w:val="00C03E2A"/>
    <w:rsid w:val="00C049FF"/>
    <w:rsid w:val="00C05632"/>
    <w:rsid w:val="00C05AB7"/>
    <w:rsid w:val="00C06876"/>
    <w:rsid w:val="00C0765A"/>
    <w:rsid w:val="00C1085D"/>
    <w:rsid w:val="00C116EB"/>
    <w:rsid w:val="00C11AC9"/>
    <w:rsid w:val="00C11C0F"/>
    <w:rsid w:val="00C11D6B"/>
    <w:rsid w:val="00C11F48"/>
    <w:rsid w:val="00C12AFD"/>
    <w:rsid w:val="00C12B51"/>
    <w:rsid w:val="00C13AC4"/>
    <w:rsid w:val="00C14D4F"/>
    <w:rsid w:val="00C14EE8"/>
    <w:rsid w:val="00C14FA4"/>
    <w:rsid w:val="00C15714"/>
    <w:rsid w:val="00C16223"/>
    <w:rsid w:val="00C16D9C"/>
    <w:rsid w:val="00C17C42"/>
    <w:rsid w:val="00C17F52"/>
    <w:rsid w:val="00C216E0"/>
    <w:rsid w:val="00C21D87"/>
    <w:rsid w:val="00C22F3F"/>
    <w:rsid w:val="00C231D2"/>
    <w:rsid w:val="00C23E16"/>
    <w:rsid w:val="00C24904"/>
    <w:rsid w:val="00C25B34"/>
    <w:rsid w:val="00C25D39"/>
    <w:rsid w:val="00C261B8"/>
    <w:rsid w:val="00C26ACE"/>
    <w:rsid w:val="00C27023"/>
    <w:rsid w:val="00C279BE"/>
    <w:rsid w:val="00C305C5"/>
    <w:rsid w:val="00C3076C"/>
    <w:rsid w:val="00C314BE"/>
    <w:rsid w:val="00C3161E"/>
    <w:rsid w:val="00C31E0E"/>
    <w:rsid w:val="00C339EE"/>
    <w:rsid w:val="00C349FC"/>
    <w:rsid w:val="00C354EC"/>
    <w:rsid w:val="00C35D40"/>
    <w:rsid w:val="00C36739"/>
    <w:rsid w:val="00C36829"/>
    <w:rsid w:val="00C37BEA"/>
    <w:rsid w:val="00C37E84"/>
    <w:rsid w:val="00C407B4"/>
    <w:rsid w:val="00C40EE4"/>
    <w:rsid w:val="00C413C2"/>
    <w:rsid w:val="00C417BD"/>
    <w:rsid w:val="00C41CFB"/>
    <w:rsid w:val="00C42000"/>
    <w:rsid w:val="00C423E0"/>
    <w:rsid w:val="00C42EB6"/>
    <w:rsid w:val="00C43187"/>
    <w:rsid w:val="00C4359E"/>
    <w:rsid w:val="00C438EA"/>
    <w:rsid w:val="00C44A7B"/>
    <w:rsid w:val="00C452CD"/>
    <w:rsid w:val="00C45CDF"/>
    <w:rsid w:val="00C463E5"/>
    <w:rsid w:val="00C46821"/>
    <w:rsid w:val="00C46C7C"/>
    <w:rsid w:val="00C471A1"/>
    <w:rsid w:val="00C474BB"/>
    <w:rsid w:val="00C47898"/>
    <w:rsid w:val="00C501C9"/>
    <w:rsid w:val="00C50917"/>
    <w:rsid w:val="00C50B38"/>
    <w:rsid w:val="00C513E1"/>
    <w:rsid w:val="00C516F3"/>
    <w:rsid w:val="00C519A7"/>
    <w:rsid w:val="00C51BE2"/>
    <w:rsid w:val="00C51BE4"/>
    <w:rsid w:val="00C51E5B"/>
    <w:rsid w:val="00C527F4"/>
    <w:rsid w:val="00C52AD3"/>
    <w:rsid w:val="00C52E54"/>
    <w:rsid w:val="00C532FC"/>
    <w:rsid w:val="00C540BF"/>
    <w:rsid w:val="00C54801"/>
    <w:rsid w:val="00C54A0C"/>
    <w:rsid w:val="00C54EF5"/>
    <w:rsid w:val="00C5500D"/>
    <w:rsid w:val="00C553F1"/>
    <w:rsid w:val="00C55873"/>
    <w:rsid w:val="00C558C5"/>
    <w:rsid w:val="00C565F2"/>
    <w:rsid w:val="00C56894"/>
    <w:rsid w:val="00C57D28"/>
    <w:rsid w:val="00C57DC7"/>
    <w:rsid w:val="00C618E0"/>
    <w:rsid w:val="00C6237E"/>
    <w:rsid w:val="00C6298B"/>
    <w:rsid w:val="00C62A48"/>
    <w:rsid w:val="00C62EC4"/>
    <w:rsid w:val="00C6359E"/>
    <w:rsid w:val="00C6398D"/>
    <w:rsid w:val="00C63A42"/>
    <w:rsid w:val="00C63D99"/>
    <w:rsid w:val="00C66B29"/>
    <w:rsid w:val="00C66EA5"/>
    <w:rsid w:val="00C670BE"/>
    <w:rsid w:val="00C67C38"/>
    <w:rsid w:val="00C7017C"/>
    <w:rsid w:val="00C70662"/>
    <w:rsid w:val="00C706DD"/>
    <w:rsid w:val="00C70885"/>
    <w:rsid w:val="00C71071"/>
    <w:rsid w:val="00C71BF5"/>
    <w:rsid w:val="00C72004"/>
    <w:rsid w:val="00C72104"/>
    <w:rsid w:val="00C722E9"/>
    <w:rsid w:val="00C728C9"/>
    <w:rsid w:val="00C746B6"/>
    <w:rsid w:val="00C74B32"/>
    <w:rsid w:val="00C74F71"/>
    <w:rsid w:val="00C7599E"/>
    <w:rsid w:val="00C75DB0"/>
    <w:rsid w:val="00C7731C"/>
    <w:rsid w:val="00C775EB"/>
    <w:rsid w:val="00C77658"/>
    <w:rsid w:val="00C7774C"/>
    <w:rsid w:val="00C77CA5"/>
    <w:rsid w:val="00C77FD1"/>
    <w:rsid w:val="00C80E4B"/>
    <w:rsid w:val="00C815D1"/>
    <w:rsid w:val="00C8163D"/>
    <w:rsid w:val="00C81E9C"/>
    <w:rsid w:val="00C8397B"/>
    <w:rsid w:val="00C84A6E"/>
    <w:rsid w:val="00C84E16"/>
    <w:rsid w:val="00C84FD0"/>
    <w:rsid w:val="00C85133"/>
    <w:rsid w:val="00C85711"/>
    <w:rsid w:val="00C863A2"/>
    <w:rsid w:val="00C864FE"/>
    <w:rsid w:val="00C86A96"/>
    <w:rsid w:val="00C902F9"/>
    <w:rsid w:val="00C90FF7"/>
    <w:rsid w:val="00C928C3"/>
    <w:rsid w:val="00C92A16"/>
    <w:rsid w:val="00C92CA6"/>
    <w:rsid w:val="00C92D2B"/>
    <w:rsid w:val="00C93622"/>
    <w:rsid w:val="00C93D44"/>
    <w:rsid w:val="00C93E1E"/>
    <w:rsid w:val="00C94073"/>
    <w:rsid w:val="00C94904"/>
    <w:rsid w:val="00C951B0"/>
    <w:rsid w:val="00C95892"/>
    <w:rsid w:val="00C95B9A"/>
    <w:rsid w:val="00C95EA0"/>
    <w:rsid w:val="00C95EB3"/>
    <w:rsid w:val="00C960BF"/>
    <w:rsid w:val="00C96CF8"/>
    <w:rsid w:val="00C97D58"/>
    <w:rsid w:val="00CA0495"/>
    <w:rsid w:val="00CA076A"/>
    <w:rsid w:val="00CA0A1A"/>
    <w:rsid w:val="00CA1852"/>
    <w:rsid w:val="00CA18C1"/>
    <w:rsid w:val="00CA3A4A"/>
    <w:rsid w:val="00CA3C13"/>
    <w:rsid w:val="00CA42D7"/>
    <w:rsid w:val="00CA5136"/>
    <w:rsid w:val="00CA5145"/>
    <w:rsid w:val="00CA57B9"/>
    <w:rsid w:val="00CA57D7"/>
    <w:rsid w:val="00CA59DA"/>
    <w:rsid w:val="00CA66A7"/>
    <w:rsid w:val="00CA6857"/>
    <w:rsid w:val="00CA7BD3"/>
    <w:rsid w:val="00CA7FF8"/>
    <w:rsid w:val="00CB0430"/>
    <w:rsid w:val="00CB1121"/>
    <w:rsid w:val="00CB15FA"/>
    <w:rsid w:val="00CB174C"/>
    <w:rsid w:val="00CB177D"/>
    <w:rsid w:val="00CB1B77"/>
    <w:rsid w:val="00CB3237"/>
    <w:rsid w:val="00CB34F3"/>
    <w:rsid w:val="00CB383F"/>
    <w:rsid w:val="00CB3ECC"/>
    <w:rsid w:val="00CB4672"/>
    <w:rsid w:val="00CB4736"/>
    <w:rsid w:val="00CB4EFB"/>
    <w:rsid w:val="00CB5FEC"/>
    <w:rsid w:val="00CB6D9C"/>
    <w:rsid w:val="00CB6DB5"/>
    <w:rsid w:val="00CB74A0"/>
    <w:rsid w:val="00CB7EB6"/>
    <w:rsid w:val="00CC18E8"/>
    <w:rsid w:val="00CC20EE"/>
    <w:rsid w:val="00CC2389"/>
    <w:rsid w:val="00CC2A1E"/>
    <w:rsid w:val="00CC2FDA"/>
    <w:rsid w:val="00CC31A4"/>
    <w:rsid w:val="00CC3596"/>
    <w:rsid w:val="00CC35DC"/>
    <w:rsid w:val="00CC37B6"/>
    <w:rsid w:val="00CC57C3"/>
    <w:rsid w:val="00CC5F8B"/>
    <w:rsid w:val="00CC603C"/>
    <w:rsid w:val="00CC6C38"/>
    <w:rsid w:val="00CC6CB3"/>
    <w:rsid w:val="00CC6E48"/>
    <w:rsid w:val="00CC78EF"/>
    <w:rsid w:val="00CD0779"/>
    <w:rsid w:val="00CD0B99"/>
    <w:rsid w:val="00CD0C5F"/>
    <w:rsid w:val="00CD1140"/>
    <w:rsid w:val="00CD11DD"/>
    <w:rsid w:val="00CD11DE"/>
    <w:rsid w:val="00CD13FE"/>
    <w:rsid w:val="00CD16D0"/>
    <w:rsid w:val="00CD22C0"/>
    <w:rsid w:val="00CD3476"/>
    <w:rsid w:val="00CD49C4"/>
    <w:rsid w:val="00CD4C41"/>
    <w:rsid w:val="00CD4F64"/>
    <w:rsid w:val="00CD54BF"/>
    <w:rsid w:val="00CD5651"/>
    <w:rsid w:val="00CD5FF3"/>
    <w:rsid w:val="00CD645C"/>
    <w:rsid w:val="00CD72DC"/>
    <w:rsid w:val="00CD7523"/>
    <w:rsid w:val="00CE0025"/>
    <w:rsid w:val="00CE02A2"/>
    <w:rsid w:val="00CE0916"/>
    <w:rsid w:val="00CE0DA4"/>
    <w:rsid w:val="00CE1017"/>
    <w:rsid w:val="00CE1402"/>
    <w:rsid w:val="00CE1470"/>
    <w:rsid w:val="00CE158C"/>
    <w:rsid w:val="00CE1663"/>
    <w:rsid w:val="00CE265D"/>
    <w:rsid w:val="00CE34C6"/>
    <w:rsid w:val="00CE3F27"/>
    <w:rsid w:val="00CE3F84"/>
    <w:rsid w:val="00CE40AE"/>
    <w:rsid w:val="00CE4724"/>
    <w:rsid w:val="00CE48E9"/>
    <w:rsid w:val="00CE552F"/>
    <w:rsid w:val="00CE669B"/>
    <w:rsid w:val="00CE77C2"/>
    <w:rsid w:val="00CE7C2D"/>
    <w:rsid w:val="00CE7E2B"/>
    <w:rsid w:val="00CF05EB"/>
    <w:rsid w:val="00CF0A21"/>
    <w:rsid w:val="00CF0FB5"/>
    <w:rsid w:val="00CF1443"/>
    <w:rsid w:val="00CF2751"/>
    <w:rsid w:val="00CF36C4"/>
    <w:rsid w:val="00CF3A49"/>
    <w:rsid w:val="00CF3CEA"/>
    <w:rsid w:val="00CF40BA"/>
    <w:rsid w:val="00CF40E5"/>
    <w:rsid w:val="00CF4670"/>
    <w:rsid w:val="00CF4806"/>
    <w:rsid w:val="00CF4A44"/>
    <w:rsid w:val="00CF4C28"/>
    <w:rsid w:val="00CF5BFA"/>
    <w:rsid w:val="00CF5D03"/>
    <w:rsid w:val="00CF6E97"/>
    <w:rsid w:val="00CF79BF"/>
    <w:rsid w:val="00CF7F2F"/>
    <w:rsid w:val="00D006C7"/>
    <w:rsid w:val="00D00FA6"/>
    <w:rsid w:val="00D01B0A"/>
    <w:rsid w:val="00D02D0D"/>
    <w:rsid w:val="00D02E9D"/>
    <w:rsid w:val="00D032C8"/>
    <w:rsid w:val="00D033E2"/>
    <w:rsid w:val="00D0364F"/>
    <w:rsid w:val="00D05009"/>
    <w:rsid w:val="00D059DF"/>
    <w:rsid w:val="00D06442"/>
    <w:rsid w:val="00D077FB"/>
    <w:rsid w:val="00D105B3"/>
    <w:rsid w:val="00D10DAE"/>
    <w:rsid w:val="00D11825"/>
    <w:rsid w:val="00D1236E"/>
    <w:rsid w:val="00D126AB"/>
    <w:rsid w:val="00D129FF"/>
    <w:rsid w:val="00D12EE8"/>
    <w:rsid w:val="00D13183"/>
    <w:rsid w:val="00D132D5"/>
    <w:rsid w:val="00D1460D"/>
    <w:rsid w:val="00D14F84"/>
    <w:rsid w:val="00D151FC"/>
    <w:rsid w:val="00D152D5"/>
    <w:rsid w:val="00D154E4"/>
    <w:rsid w:val="00D15CF6"/>
    <w:rsid w:val="00D164F0"/>
    <w:rsid w:val="00D16BD6"/>
    <w:rsid w:val="00D16CB0"/>
    <w:rsid w:val="00D16EDE"/>
    <w:rsid w:val="00D17BD6"/>
    <w:rsid w:val="00D17E15"/>
    <w:rsid w:val="00D17E28"/>
    <w:rsid w:val="00D20016"/>
    <w:rsid w:val="00D20C88"/>
    <w:rsid w:val="00D212B7"/>
    <w:rsid w:val="00D21697"/>
    <w:rsid w:val="00D21826"/>
    <w:rsid w:val="00D219C2"/>
    <w:rsid w:val="00D21A71"/>
    <w:rsid w:val="00D21C83"/>
    <w:rsid w:val="00D22732"/>
    <w:rsid w:val="00D22F29"/>
    <w:rsid w:val="00D24731"/>
    <w:rsid w:val="00D24A5D"/>
    <w:rsid w:val="00D253F6"/>
    <w:rsid w:val="00D264EF"/>
    <w:rsid w:val="00D27FE1"/>
    <w:rsid w:val="00D307FF"/>
    <w:rsid w:val="00D30C31"/>
    <w:rsid w:val="00D31716"/>
    <w:rsid w:val="00D329AA"/>
    <w:rsid w:val="00D32C05"/>
    <w:rsid w:val="00D34CA0"/>
    <w:rsid w:val="00D35146"/>
    <w:rsid w:val="00D3515B"/>
    <w:rsid w:val="00D353DB"/>
    <w:rsid w:val="00D3621D"/>
    <w:rsid w:val="00D3691D"/>
    <w:rsid w:val="00D369DA"/>
    <w:rsid w:val="00D37419"/>
    <w:rsid w:val="00D37544"/>
    <w:rsid w:val="00D37918"/>
    <w:rsid w:val="00D4002A"/>
    <w:rsid w:val="00D4023D"/>
    <w:rsid w:val="00D41364"/>
    <w:rsid w:val="00D416E5"/>
    <w:rsid w:val="00D417BC"/>
    <w:rsid w:val="00D420C5"/>
    <w:rsid w:val="00D4233A"/>
    <w:rsid w:val="00D42A53"/>
    <w:rsid w:val="00D42EBE"/>
    <w:rsid w:val="00D43EB3"/>
    <w:rsid w:val="00D445AB"/>
    <w:rsid w:val="00D448B8"/>
    <w:rsid w:val="00D44B9B"/>
    <w:rsid w:val="00D44CCC"/>
    <w:rsid w:val="00D45148"/>
    <w:rsid w:val="00D4568F"/>
    <w:rsid w:val="00D468A9"/>
    <w:rsid w:val="00D470AB"/>
    <w:rsid w:val="00D47EEE"/>
    <w:rsid w:val="00D517EA"/>
    <w:rsid w:val="00D5196D"/>
    <w:rsid w:val="00D52BA3"/>
    <w:rsid w:val="00D5365F"/>
    <w:rsid w:val="00D54780"/>
    <w:rsid w:val="00D54822"/>
    <w:rsid w:val="00D549C1"/>
    <w:rsid w:val="00D55D38"/>
    <w:rsid w:val="00D566C7"/>
    <w:rsid w:val="00D57657"/>
    <w:rsid w:val="00D602BD"/>
    <w:rsid w:val="00D607CC"/>
    <w:rsid w:val="00D6099D"/>
    <w:rsid w:val="00D60D2F"/>
    <w:rsid w:val="00D60D6C"/>
    <w:rsid w:val="00D61324"/>
    <w:rsid w:val="00D62A6B"/>
    <w:rsid w:val="00D62D77"/>
    <w:rsid w:val="00D62EF1"/>
    <w:rsid w:val="00D63404"/>
    <w:rsid w:val="00D6484D"/>
    <w:rsid w:val="00D648B9"/>
    <w:rsid w:val="00D64B75"/>
    <w:rsid w:val="00D651D2"/>
    <w:rsid w:val="00D6537E"/>
    <w:rsid w:val="00D65471"/>
    <w:rsid w:val="00D65923"/>
    <w:rsid w:val="00D667E0"/>
    <w:rsid w:val="00D66A42"/>
    <w:rsid w:val="00D66E92"/>
    <w:rsid w:val="00D674B6"/>
    <w:rsid w:val="00D705ED"/>
    <w:rsid w:val="00D71942"/>
    <w:rsid w:val="00D7208F"/>
    <w:rsid w:val="00D7308F"/>
    <w:rsid w:val="00D7313B"/>
    <w:rsid w:val="00D7323C"/>
    <w:rsid w:val="00D7334A"/>
    <w:rsid w:val="00D73F8C"/>
    <w:rsid w:val="00D7429B"/>
    <w:rsid w:val="00D7454E"/>
    <w:rsid w:val="00D74AFA"/>
    <w:rsid w:val="00D74E0B"/>
    <w:rsid w:val="00D76053"/>
    <w:rsid w:val="00D762EE"/>
    <w:rsid w:val="00D76DE4"/>
    <w:rsid w:val="00D76E67"/>
    <w:rsid w:val="00D80BD5"/>
    <w:rsid w:val="00D827FC"/>
    <w:rsid w:val="00D83922"/>
    <w:rsid w:val="00D84125"/>
    <w:rsid w:val="00D8475D"/>
    <w:rsid w:val="00D84C1F"/>
    <w:rsid w:val="00D85572"/>
    <w:rsid w:val="00D85723"/>
    <w:rsid w:val="00D8576A"/>
    <w:rsid w:val="00D85CC5"/>
    <w:rsid w:val="00D8628E"/>
    <w:rsid w:val="00D86333"/>
    <w:rsid w:val="00D86730"/>
    <w:rsid w:val="00D872EF"/>
    <w:rsid w:val="00D8788F"/>
    <w:rsid w:val="00D87F91"/>
    <w:rsid w:val="00D9060B"/>
    <w:rsid w:val="00D90A59"/>
    <w:rsid w:val="00D90EA2"/>
    <w:rsid w:val="00D912A5"/>
    <w:rsid w:val="00D918B4"/>
    <w:rsid w:val="00D91A40"/>
    <w:rsid w:val="00D925C8"/>
    <w:rsid w:val="00D92FC3"/>
    <w:rsid w:val="00D934D8"/>
    <w:rsid w:val="00D93A18"/>
    <w:rsid w:val="00D93BF4"/>
    <w:rsid w:val="00D9453B"/>
    <w:rsid w:val="00D94E18"/>
    <w:rsid w:val="00D94F59"/>
    <w:rsid w:val="00D95270"/>
    <w:rsid w:val="00D95589"/>
    <w:rsid w:val="00D95B84"/>
    <w:rsid w:val="00D96A8D"/>
    <w:rsid w:val="00D96BB0"/>
    <w:rsid w:val="00D978A3"/>
    <w:rsid w:val="00D97EFA"/>
    <w:rsid w:val="00DA01FF"/>
    <w:rsid w:val="00DA14A2"/>
    <w:rsid w:val="00DA1659"/>
    <w:rsid w:val="00DA2392"/>
    <w:rsid w:val="00DA239A"/>
    <w:rsid w:val="00DA3B42"/>
    <w:rsid w:val="00DA3F2E"/>
    <w:rsid w:val="00DA3FED"/>
    <w:rsid w:val="00DA41A5"/>
    <w:rsid w:val="00DA45FE"/>
    <w:rsid w:val="00DA468A"/>
    <w:rsid w:val="00DA50B0"/>
    <w:rsid w:val="00DA56F1"/>
    <w:rsid w:val="00DA6C3A"/>
    <w:rsid w:val="00DA6F2C"/>
    <w:rsid w:val="00DA7421"/>
    <w:rsid w:val="00DB03CE"/>
    <w:rsid w:val="00DB1834"/>
    <w:rsid w:val="00DB191E"/>
    <w:rsid w:val="00DB1EE1"/>
    <w:rsid w:val="00DB2BCC"/>
    <w:rsid w:val="00DB31A1"/>
    <w:rsid w:val="00DB3BE2"/>
    <w:rsid w:val="00DB404C"/>
    <w:rsid w:val="00DB4CD6"/>
    <w:rsid w:val="00DB4E46"/>
    <w:rsid w:val="00DB54AE"/>
    <w:rsid w:val="00DB6E27"/>
    <w:rsid w:val="00DB7ECD"/>
    <w:rsid w:val="00DC0966"/>
    <w:rsid w:val="00DC0FEA"/>
    <w:rsid w:val="00DC15F2"/>
    <w:rsid w:val="00DC1601"/>
    <w:rsid w:val="00DC2627"/>
    <w:rsid w:val="00DC2B7E"/>
    <w:rsid w:val="00DC2F10"/>
    <w:rsid w:val="00DC3026"/>
    <w:rsid w:val="00DC3032"/>
    <w:rsid w:val="00DC351D"/>
    <w:rsid w:val="00DC4359"/>
    <w:rsid w:val="00DC51F1"/>
    <w:rsid w:val="00DC6535"/>
    <w:rsid w:val="00DC6D44"/>
    <w:rsid w:val="00DC71DF"/>
    <w:rsid w:val="00DC7D9B"/>
    <w:rsid w:val="00DD17AB"/>
    <w:rsid w:val="00DD32FD"/>
    <w:rsid w:val="00DD3360"/>
    <w:rsid w:val="00DD393E"/>
    <w:rsid w:val="00DD3DA5"/>
    <w:rsid w:val="00DD46E7"/>
    <w:rsid w:val="00DD4EB4"/>
    <w:rsid w:val="00DD533B"/>
    <w:rsid w:val="00DD5881"/>
    <w:rsid w:val="00DD6682"/>
    <w:rsid w:val="00DE017F"/>
    <w:rsid w:val="00DE06C9"/>
    <w:rsid w:val="00DE07C7"/>
    <w:rsid w:val="00DE0968"/>
    <w:rsid w:val="00DE0C3B"/>
    <w:rsid w:val="00DE109E"/>
    <w:rsid w:val="00DE1E9E"/>
    <w:rsid w:val="00DE1FB2"/>
    <w:rsid w:val="00DE2160"/>
    <w:rsid w:val="00DE2670"/>
    <w:rsid w:val="00DE2B7D"/>
    <w:rsid w:val="00DE2CFE"/>
    <w:rsid w:val="00DE33E9"/>
    <w:rsid w:val="00DE39A5"/>
    <w:rsid w:val="00DE41F6"/>
    <w:rsid w:val="00DE4960"/>
    <w:rsid w:val="00DE579F"/>
    <w:rsid w:val="00DE5918"/>
    <w:rsid w:val="00DE5D2C"/>
    <w:rsid w:val="00DE5E97"/>
    <w:rsid w:val="00DE5ECC"/>
    <w:rsid w:val="00DE600B"/>
    <w:rsid w:val="00DE6C3D"/>
    <w:rsid w:val="00DE7D20"/>
    <w:rsid w:val="00DF0F4E"/>
    <w:rsid w:val="00DF12C6"/>
    <w:rsid w:val="00DF21ED"/>
    <w:rsid w:val="00DF2BE4"/>
    <w:rsid w:val="00DF3298"/>
    <w:rsid w:val="00DF38AE"/>
    <w:rsid w:val="00DF3C75"/>
    <w:rsid w:val="00DF4067"/>
    <w:rsid w:val="00DF46ED"/>
    <w:rsid w:val="00DF4D8E"/>
    <w:rsid w:val="00DF50AB"/>
    <w:rsid w:val="00DF5230"/>
    <w:rsid w:val="00DF56BD"/>
    <w:rsid w:val="00DF5AC9"/>
    <w:rsid w:val="00DF64DF"/>
    <w:rsid w:val="00DF6F32"/>
    <w:rsid w:val="00DF71D0"/>
    <w:rsid w:val="00DF74D6"/>
    <w:rsid w:val="00DF75EB"/>
    <w:rsid w:val="00DF771A"/>
    <w:rsid w:val="00DF7BCF"/>
    <w:rsid w:val="00DF7C76"/>
    <w:rsid w:val="00DF7D3E"/>
    <w:rsid w:val="00E00736"/>
    <w:rsid w:val="00E01BCF"/>
    <w:rsid w:val="00E01DAF"/>
    <w:rsid w:val="00E02365"/>
    <w:rsid w:val="00E02480"/>
    <w:rsid w:val="00E02542"/>
    <w:rsid w:val="00E02B94"/>
    <w:rsid w:val="00E0342E"/>
    <w:rsid w:val="00E0359B"/>
    <w:rsid w:val="00E038E7"/>
    <w:rsid w:val="00E03DAF"/>
    <w:rsid w:val="00E05E7B"/>
    <w:rsid w:val="00E06B9B"/>
    <w:rsid w:val="00E06C4A"/>
    <w:rsid w:val="00E06F9F"/>
    <w:rsid w:val="00E0749B"/>
    <w:rsid w:val="00E07764"/>
    <w:rsid w:val="00E10672"/>
    <w:rsid w:val="00E1068F"/>
    <w:rsid w:val="00E1106F"/>
    <w:rsid w:val="00E1164A"/>
    <w:rsid w:val="00E11D58"/>
    <w:rsid w:val="00E11E87"/>
    <w:rsid w:val="00E11F71"/>
    <w:rsid w:val="00E1319B"/>
    <w:rsid w:val="00E13592"/>
    <w:rsid w:val="00E14227"/>
    <w:rsid w:val="00E1464B"/>
    <w:rsid w:val="00E1467F"/>
    <w:rsid w:val="00E14813"/>
    <w:rsid w:val="00E14926"/>
    <w:rsid w:val="00E14BA9"/>
    <w:rsid w:val="00E14BAB"/>
    <w:rsid w:val="00E14BDA"/>
    <w:rsid w:val="00E15F2B"/>
    <w:rsid w:val="00E166EF"/>
    <w:rsid w:val="00E16757"/>
    <w:rsid w:val="00E178C6"/>
    <w:rsid w:val="00E17B52"/>
    <w:rsid w:val="00E210EC"/>
    <w:rsid w:val="00E22116"/>
    <w:rsid w:val="00E22AE0"/>
    <w:rsid w:val="00E23007"/>
    <w:rsid w:val="00E23791"/>
    <w:rsid w:val="00E24011"/>
    <w:rsid w:val="00E240AD"/>
    <w:rsid w:val="00E25303"/>
    <w:rsid w:val="00E25991"/>
    <w:rsid w:val="00E25BB6"/>
    <w:rsid w:val="00E26C5F"/>
    <w:rsid w:val="00E26C8E"/>
    <w:rsid w:val="00E27599"/>
    <w:rsid w:val="00E277ED"/>
    <w:rsid w:val="00E27BC3"/>
    <w:rsid w:val="00E304DA"/>
    <w:rsid w:val="00E31155"/>
    <w:rsid w:val="00E32000"/>
    <w:rsid w:val="00E324EA"/>
    <w:rsid w:val="00E3264D"/>
    <w:rsid w:val="00E329AD"/>
    <w:rsid w:val="00E334BC"/>
    <w:rsid w:val="00E343D2"/>
    <w:rsid w:val="00E348E3"/>
    <w:rsid w:val="00E34E5F"/>
    <w:rsid w:val="00E35E1E"/>
    <w:rsid w:val="00E36171"/>
    <w:rsid w:val="00E36E0C"/>
    <w:rsid w:val="00E37318"/>
    <w:rsid w:val="00E41E19"/>
    <w:rsid w:val="00E421FE"/>
    <w:rsid w:val="00E42E58"/>
    <w:rsid w:val="00E43511"/>
    <w:rsid w:val="00E43964"/>
    <w:rsid w:val="00E43A1D"/>
    <w:rsid w:val="00E43B9C"/>
    <w:rsid w:val="00E4486F"/>
    <w:rsid w:val="00E44C83"/>
    <w:rsid w:val="00E45A41"/>
    <w:rsid w:val="00E45D7F"/>
    <w:rsid w:val="00E465D5"/>
    <w:rsid w:val="00E46B5B"/>
    <w:rsid w:val="00E50298"/>
    <w:rsid w:val="00E5095C"/>
    <w:rsid w:val="00E5110D"/>
    <w:rsid w:val="00E51246"/>
    <w:rsid w:val="00E517D4"/>
    <w:rsid w:val="00E52567"/>
    <w:rsid w:val="00E5287D"/>
    <w:rsid w:val="00E53381"/>
    <w:rsid w:val="00E53870"/>
    <w:rsid w:val="00E53DAD"/>
    <w:rsid w:val="00E54A0C"/>
    <w:rsid w:val="00E54A57"/>
    <w:rsid w:val="00E5503A"/>
    <w:rsid w:val="00E55060"/>
    <w:rsid w:val="00E5526A"/>
    <w:rsid w:val="00E55503"/>
    <w:rsid w:val="00E55651"/>
    <w:rsid w:val="00E565AF"/>
    <w:rsid w:val="00E56D9F"/>
    <w:rsid w:val="00E60784"/>
    <w:rsid w:val="00E60F66"/>
    <w:rsid w:val="00E60FB2"/>
    <w:rsid w:val="00E62018"/>
    <w:rsid w:val="00E621F8"/>
    <w:rsid w:val="00E631E4"/>
    <w:rsid w:val="00E63A5C"/>
    <w:rsid w:val="00E63C9C"/>
    <w:rsid w:val="00E64A03"/>
    <w:rsid w:val="00E64A67"/>
    <w:rsid w:val="00E650DA"/>
    <w:rsid w:val="00E6545E"/>
    <w:rsid w:val="00E65DAB"/>
    <w:rsid w:val="00E667C9"/>
    <w:rsid w:val="00E66AED"/>
    <w:rsid w:val="00E6797E"/>
    <w:rsid w:val="00E70309"/>
    <w:rsid w:val="00E71E4D"/>
    <w:rsid w:val="00E724FF"/>
    <w:rsid w:val="00E7254B"/>
    <w:rsid w:val="00E737EA"/>
    <w:rsid w:val="00E73814"/>
    <w:rsid w:val="00E74BFE"/>
    <w:rsid w:val="00E74EA7"/>
    <w:rsid w:val="00E77545"/>
    <w:rsid w:val="00E77B7C"/>
    <w:rsid w:val="00E808A0"/>
    <w:rsid w:val="00E82A47"/>
    <w:rsid w:val="00E82B47"/>
    <w:rsid w:val="00E82C3B"/>
    <w:rsid w:val="00E83155"/>
    <w:rsid w:val="00E833C5"/>
    <w:rsid w:val="00E834A4"/>
    <w:rsid w:val="00E8464F"/>
    <w:rsid w:val="00E85E1F"/>
    <w:rsid w:val="00E85F84"/>
    <w:rsid w:val="00E865F5"/>
    <w:rsid w:val="00E8709C"/>
    <w:rsid w:val="00E874F3"/>
    <w:rsid w:val="00E878A6"/>
    <w:rsid w:val="00E87EFA"/>
    <w:rsid w:val="00E918CE"/>
    <w:rsid w:val="00E91AD6"/>
    <w:rsid w:val="00E92846"/>
    <w:rsid w:val="00E92BA6"/>
    <w:rsid w:val="00E9312C"/>
    <w:rsid w:val="00E93A3A"/>
    <w:rsid w:val="00E93AB2"/>
    <w:rsid w:val="00E93DDE"/>
    <w:rsid w:val="00E94DCF"/>
    <w:rsid w:val="00E95998"/>
    <w:rsid w:val="00E95A40"/>
    <w:rsid w:val="00E968CB"/>
    <w:rsid w:val="00E96A06"/>
    <w:rsid w:val="00E96F09"/>
    <w:rsid w:val="00E976BC"/>
    <w:rsid w:val="00E977A5"/>
    <w:rsid w:val="00E97F16"/>
    <w:rsid w:val="00E97F4C"/>
    <w:rsid w:val="00EA06AD"/>
    <w:rsid w:val="00EA09FD"/>
    <w:rsid w:val="00EA0D46"/>
    <w:rsid w:val="00EA16C2"/>
    <w:rsid w:val="00EA29D4"/>
    <w:rsid w:val="00EA2F23"/>
    <w:rsid w:val="00EA3024"/>
    <w:rsid w:val="00EA3074"/>
    <w:rsid w:val="00EA3B41"/>
    <w:rsid w:val="00EA4F4C"/>
    <w:rsid w:val="00EA5109"/>
    <w:rsid w:val="00EA62D6"/>
    <w:rsid w:val="00EA648A"/>
    <w:rsid w:val="00EA65BC"/>
    <w:rsid w:val="00EA715F"/>
    <w:rsid w:val="00EB041F"/>
    <w:rsid w:val="00EB06DF"/>
    <w:rsid w:val="00EB0736"/>
    <w:rsid w:val="00EB178C"/>
    <w:rsid w:val="00EB1838"/>
    <w:rsid w:val="00EB1BF3"/>
    <w:rsid w:val="00EB1CE1"/>
    <w:rsid w:val="00EB234F"/>
    <w:rsid w:val="00EB2DD3"/>
    <w:rsid w:val="00EB3438"/>
    <w:rsid w:val="00EB4031"/>
    <w:rsid w:val="00EB5349"/>
    <w:rsid w:val="00EB7D7E"/>
    <w:rsid w:val="00EC08A2"/>
    <w:rsid w:val="00EC0A0B"/>
    <w:rsid w:val="00EC0CFF"/>
    <w:rsid w:val="00EC2092"/>
    <w:rsid w:val="00EC229A"/>
    <w:rsid w:val="00EC2D0E"/>
    <w:rsid w:val="00EC3081"/>
    <w:rsid w:val="00EC3AAA"/>
    <w:rsid w:val="00EC4B47"/>
    <w:rsid w:val="00EC52A2"/>
    <w:rsid w:val="00EC52D0"/>
    <w:rsid w:val="00EC548A"/>
    <w:rsid w:val="00EC5835"/>
    <w:rsid w:val="00EC61BE"/>
    <w:rsid w:val="00EC6982"/>
    <w:rsid w:val="00EC6A3C"/>
    <w:rsid w:val="00EC6D21"/>
    <w:rsid w:val="00EC6DFF"/>
    <w:rsid w:val="00EC739E"/>
    <w:rsid w:val="00EC7539"/>
    <w:rsid w:val="00EC76F0"/>
    <w:rsid w:val="00EC77ED"/>
    <w:rsid w:val="00EC7929"/>
    <w:rsid w:val="00EC79E6"/>
    <w:rsid w:val="00EC7BDF"/>
    <w:rsid w:val="00ED03B1"/>
    <w:rsid w:val="00ED03BE"/>
    <w:rsid w:val="00ED185B"/>
    <w:rsid w:val="00ED1C68"/>
    <w:rsid w:val="00ED2BB9"/>
    <w:rsid w:val="00ED3090"/>
    <w:rsid w:val="00ED30AD"/>
    <w:rsid w:val="00ED3EDB"/>
    <w:rsid w:val="00ED3EEC"/>
    <w:rsid w:val="00ED431F"/>
    <w:rsid w:val="00ED49E4"/>
    <w:rsid w:val="00ED4AB1"/>
    <w:rsid w:val="00ED4C9C"/>
    <w:rsid w:val="00ED5343"/>
    <w:rsid w:val="00ED5FCC"/>
    <w:rsid w:val="00ED6642"/>
    <w:rsid w:val="00ED6ADA"/>
    <w:rsid w:val="00ED6BF8"/>
    <w:rsid w:val="00ED6F65"/>
    <w:rsid w:val="00ED7A2B"/>
    <w:rsid w:val="00ED7F83"/>
    <w:rsid w:val="00EE10B4"/>
    <w:rsid w:val="00EE17C3"/>
    <w:rsid w:val="00EE1B6D"/>
    <w:rsid w:val="00EE3219"/>
    <w:rsid w:val="00EE37B0"/>
    <w:rsid w:val="00EE37E2"/>
    <w:rsid w:val="00EE3E22"/>
    <w:rsid w:val="00EE4DCF"/>
    <w:rsid w:val="00EE5750"/>
    <w:rsid w:val="00EE5CCD"/>
    <w:rsid w:val="00EE6818"/>
    <w:rsid w:val="00EE6A59"/>
    <w:rsid w:val="00EE6B61"/>
    <w:rsid w:val="00EE6D85"/>
    <w:rsid w:val="00EE71B9"/>
    <w:rsid w:val="00EF1532"/>
    <w:rsid w:val="00EF1A68"/>
    <w:rsid w:val="00EF2935"/>
    <w:rsid w:val="00EF2F24"/>
    <w:rsid w:val="00EF2FE3"/>
    <w:rsid w:val="00EF34E5"/>
    <w:rsid w:val="00EF3540"/>
    <w:rsid w:val="00EF3BF6"/>
    <w:rsid w:val="00EF4723"/>
    <w:rsid w:val="00EF4A21"/>
    <w:rsid w:val="00EF4F51"/>
    <w:rsid w:val="00EF51B0"/>
    <w:rsid w:val="00EF5821"/>
    <w:rsid w:val="00EF652C"/>
    <w:rsid w:val="00EF6D3E"/>
    <w:rsid w:val="00EF71DF"/>
    <w:rsid w:val="00EF76EB"/>
    <w:rsid w:val="00EF7A59"/>
    <w:rsid w:val="00EF7F1B"/>
    <w:rsid w:val="00EF7F41"/>
    <w:rsid w:val="00F0128F"/>
    <w:rsid w:val="00F01F2E"/>
    <w:rsid w:val="00F028B1"/>
    <w:rsid w:val="00F0350C"/>
    <w:rsid w:val="00F03554"/>
    <w:rsid w:val="00F03732"/>
    <w:rsid w:val="00F03EF8"/>
    <w:rsid w:val="00F04EBD"/>
    <w:rsid w:val="00F05299"/>
    <w:rsid w:val="00F05C00"/>
    <w:rsid w:val="00F06ADD"/>
    <w:rsid w:val="00F06EEA"/>
    <w:rsid w:val="00F071C8"/>
    <w:rsid w:val="00F07597"/>
    <w:rsid w:val="00F1083E"/>
    <w:rsid w:val="00F108EF"/>
    <w:rsid w:val="00F118F0"/>
    <w:rsid w:val="00F118F6"/>
    <w:rsid w:val="00F11D12"/>
    <w:rsid w:val="00F11E05"/>
    <w:rsid w:val="00F13ED6"/>
    <w:rsid w:val="00F143E3"/>
    <w:rsid w:val="00F147A5"/>
    <w:rsid w:val="00F14B00"/>
    <w:rsid w:val="00F14E0D"/>
    <w:rsid w:val="00F153F0"/>
    <w:rsid w:val="00F155FF"/>
    <w:rsid w:val="00F16B84"/>
    <w:rsid w:val="00F17261"/>
    <w:rsid w:val="00F1766B"/>
    <w:rsid w:val="00F179BE"/>
    <w:rsid w:val="00F17ACF"/>
    <w:rsid w:val="00F17D4C"/>
    <w:rsid w:val="00F17F89"/>
    <w:rsid w:val="00F201EC"/>
    <w:rsid w:val="00F219BE"/>
    <w:rsid w:val="00F21E37"/>
    <w:rsid w:val="00F21E93"/>
    <w:rsid w:val="00F223B1"/>
    <w:rsid w:val="00F22E10"/>
    <w:rsid w:val="00F2324E"/>
    <w:rsid w:val="00F23D04"/>
    <w:rsid w:val="00F23DC2"/>
    <w:rsid w:val="00F23FE1"/>
    <w:rsid w:val="00F24D84"/>
    <w:rsid w:val="00F25362"/>
    <w:rsid w:val="00F2672F"/>
    <w:rsid w:val="00F267AD"/>
    <w:rsid w:val="00F27CF3"/>
    <w:rsid w:val="00F3058A"/>
    <w:rsid w:val="00F30B12"/>
    <w:rsid w:val="00F315D6"/>
    <w:rsid w:val="00F317FD"/>
    <w:rsid w:val="00F31D88"/>
    <w:rsid w:val="00F32499"/>
    <w:rsid w:val="00F32DD2"/>
    <w:rsid w:val="00F345A4"/>
    <w:rsid w:val="00F34E9F"/>
    <w:rsid w:val="00F35359"/>
    <w:rsid w:val="00F35755"/>
    <w:rsid w:val="00F36A52"/>
    <w:rsid w:val="00F36B03"/>
    <w:rsid w:val="00F36CFF"/>
    <w:rsid w:val="00F370D8"/>
    <w:rsid w:val="00F375D2"/>
    <w:rsid w:val="00F40813"/>
    <w:rsid w:val="00F40EDF"/>
    <w:rsid w:val="00F4165B"/>
    <w:rsid w:val="00F416CF"/>
    <w:rsid w:val="00F4185F"/>
    <w:rsid w:val="00F42233"/>
    <w:rsid w:val="00F427A9"/>
    <w:rsid w:val="00F4287B"/>
    <w:rsid w:val="00F42E30"/>
    <w:rsid w:val="00F430DC"/>
    <w:rsid w:val="00F43820"/>
    <w:rsid w:val="00F44452"/>
    <w:rsid w:val="00F44BAA"/>
    <w:rsid w:val="00F44DA7"/>
    <w:rsid w:val="00F45DD4"/>
    <w:rsid w:val="00F45E39"/>
    <w:rsid w:val="00F46137"/>
    <w:rsid w:val="00F46E94"/>
    <w:rsid w:val="00F506D5"/>
    <w:rsid w:val="00F51375"/>
    <w:rsid w:val="00F51A6A"/>
    <w:rsid w:val="00F53360"/>
    <w:rsid w:val="00F53822"/>
    <w:rsid w:val="00F539D7"/>
    <w:rsid w:val="00F5630E"/>
    <w:rsid w:val="00F56324"/>
    <w:rsid w:val="00F565E4"/>
    <w:rsid w:val="00F56A2B"/>
    <w:rsid w:val="00F56D61"/>
    <w:rsid w:val="00F57475"/>
    <w:rsid w:val="00F577F9"/>
    <w:rsid w:val="00F57D26"/>
    <w:rsid w:val="00F600B9"/>
    <w:rsid w:val="00F60AE5"/>
    <w:rsid w:val="00F610BA"/>
    <w:rsid w:val="00F6122B"/>
    <w:rsid w:val="00F61CB8"/>
    <w:rsid w:val="00F61CD3"/>
    <w:rsid w:val="00F6215D"/>
    <w:rsid w:val="00F62186"/>
    <w:rsid w:val="00F6253E"/>
    <w:rsid w:val="00F636C4"/>
    <w:rsid w:val="00F641E2"/>
    <w:rsid w:val="00F6443B"/>
    <w:rsid w:val="00F65123"/>
    <w:rsid w:val="00F66212"/>
    <w:rsid w:val="00F66257"/>
    <w:rsid w:val="00F66DDB"/>
    <w:rsid w:val="00F6731F"/>
    <w:rsid w:val="00F67339"/>
    <w:rsid w:val="00F7091C"/>
    <w:rsid w:val="00F70B7D"/>
    <w:rsid w:val="00F70DF5"/>
    <w:rsid w:val="00F71DB6"/>
    <w:rsid w:val="00F72221"/>
    <w:rsid w:val="00F73765"/>
    <w:rsid w:val="00F73B66"/>
    <w:rsid w:val="00F745B2"/>
    <w:rsid w:val="00F74C12"/>
    <w:rsid w:val="00F752F8"/>
    <w:rsid w:val="00F75387"/>
    <w:rsid w:val="00F75933"/>
    <w:rsid w:val="00F769CC"/>
    <w:rsid w:val="00F769D7"/>
    <w:rsid w:val="00F76D70"/>
    <w:rsid w:val="00F77285"/>
    <w:rsid w:val="00F7769D"/>
    <w:rsid w:val="00F7782C"/>
    <w:rsid w:val="00F7792C"/>
    <w:rsid w:val="00F80252"/>
    <w:rsid w:val="00F807AC"/>
    <w:rsid w:val="00F81DC7"/>
    <w:rsid w:val="00F82086"/>
    <w:rsid w:val="00F82152"/>
    <w:rsid w:val="00F82D65"/>
    <w:rsid w:val="00F8329A"/>
    <w:rsid w:val="00F8330D"/>
    <w:rsid w:val="00F8390A"/>
    <w:rsid w:val="00F83B36"/>
    <w:rsid w:val="00F83F2F"/>
    <w:rsid w:val="00F844E5"/>
    <w:rsid w:val="00F84DCA"/>
    <w:rsid w:val="00F86699"/>
    <w:rsid w:val="00F869FE"/>
    <w:rsid w:val="00F86CF3"/>
    <w:rsid w:val="00F875DA"/>
    <w:rsid w:val="00F87A0E"/>
    <w:rsid w:val="00F87EC2"/>
    <w:rsid w:val="00F90183"/>
    <w:rsid w:val="00F90543"/>
    <w:rsid w:val="00F90B0C"/>
    <w:rsid w:val="00F914F4"/>
    <w:rsid w:val="00F91F5C"/>
    <w:rsid w:val="00F92310"/>
    <w:rsid w:val="00F92540"/>
    <w:rsid w:val="00F92899"/>
    <w:rsid w:val="00F937BB"/>
    <w:rsid w:val="00F93C47"/>
    <w:rsid w:val="00F94B7F"/>
    <w:rsid w:val="00F94CB4"/>
    <w:rsid w:val="00F950C6"/>
    <w:rsid w:val="00F95670"/>
    <w:rsid w:val="00F966CA"/>
    <w:rsid w:val="00F9796F"/>
    <w:rsid w:val="00FA099D"/>
    <w:rsid w:val="00FA0A34"/>
    <w:rsid w:val="00FA0E22"/>
    <w:rsid w:val="00FA1D37"/>
    <w:rsid w:val="00FA209B"/>
    <w:rsid w:val="00FA218D"/>
    <w:rsid w:val="00FA246F"/>
    <w:rsid w:val="00FA33D0"/>
    <w:rsid w:val="00FA3495"/>
    <w:rsid w:val="00FA3744"/>
    <w:rsid w:val="00FA511E"/>
    <w:rsid w:val="00FA52F3"/>
    <w:rsid w:val="00FA596E"/>
    <w:rsid w:val="00FA6614"/>
    <w:rsid w:val="00FA6616"/>
    <w:rsid w:val="00FA7DB2"/>
    <w:rsid w:val="00FB0192"/>
    <w:rsid w:val="00FB1664"/>
    <w:rsid w:val="00FB26AF"/>
    <w:rsid w:val="00FB2A3A"/>
    <w:rsid w:val="00FB2CB2"/>
    <w:rsid w:val="00FB3162"/>
    <w:rsid w:val="00FB368B"/>
    <w:rsid w:val="00FB3C99"/>
    <w:rsid w:val="00FB3DA7"/>
    <w:rsid w:val="00FB4136"/>
    <w:rsid w:val="00FB44B0"/>
    <w:rsid w:val="00FB4ABF"/>
    <w:rsid w:val="00FB500F"/>
    <w:rsid w:val="00FB5A4C"/>
    <w:rsid w:val="00FB5B35"/>
    <w:rsid w:val="00FB60E1"/>
    <w:rsid w:val="00FB6D08"/>
    <w:rsid w:val="00FB7C35"/>
    <w:rsid w:val="00FB7C3F"/>
    <w:rsid w:val="00FC0A45"/>
    <w:rsid w:val="00FC275D"/>
    <w:rsid w:val="00FC2EEB"/>
    <w:rsid w:val="00FC3891"/>
    <w:rsid w:val="00FC39A8"/>
    <w:rsid w:val="00FC4267"/>
    <w:rsid w:val="00FC45E9"/>
    <w:rsid w:val="00FC512A"/>
    <w:rsid w:val="00FC6601"/>
    <w:rsid w:val="00FC6CA1"/>
    <w:rsid w:val="00FC741B"/>
    <w:rsid w:val="00FC78ED"/>
    <w:rsid w:val="00FC7FA4"/>
    <w:rsid w:val="00FD133B"/>
    <w:rsid w:val="00FD2692"/>
    <w:rsid w:val="00FD3E51"/>
    <w:rsid w:val="00FD42BF"/>
    <w:rsid w:val="00FD7930"/>
    <w:rsid w:val="00FE01FA"/>
    <w:rsid w:val="00FE11B5"/>
    <w:rsid w:val="00FE1239"/>
    <w:rsid w:val="00FE15BD"/>
    <w:rsid w:val="00FE25DE"/>
    <w:rsid w:val="00FE33E0"/>
    <w:rsid w:val="00FE35FC"/>
    <w:rsid w:val="00FE3C2A"/>
    <w:rsid w:val="00FE45B6"/>
    <w:rsid w:val="00FE5AFB"/>
    <w:rsid w:val="00FE5DEB"/>
    <w:rsid w:val="00FE687F"/>
    <w:rsid w:val="00FE7810"/>
    <w:rsid w:val="00FE7A32"/>
    <w:rsid w:val="00FF064A"/>
    <w:rsid w:val="00FF0DF3"/>
    <w:rsid w:val="00FF128A"/>
    <w:rsid w:val="00FF1F1A"/>
    <w:rsid w:val="00FF1F8A"/>
    <w:rsid w:val="00FF2550"/>
    <w:rsid w:val="00FF2F8A"/>
    <w:rsid w:val="00FF375A"/>
    <w:rsid w:val="00FF42E0"/>
    <w:rsid w:val="00FF4554"/>
    <w:rsid w:val="00FF4CDA"/>
    <w:rsid w:val="00FF4D20"/>
    <w:rsid w:val="00FF60F9"/>
    <w:rsid w:val="00FF6446"/>
    <w:rsid w:val="00FF666C"/>
    <w:rsid w:val="00FF6B23"/>
    <w:rsid w:val="00FF6C06"/>
    <w:rsid w:val="00FF75AD"/>
    <w:rsid w:val="00FF7610"/>
    <w:rsid w:val="00FF7C5E"/>
    <w:rsid w:val="00FF7D75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7A"/>
    <w:pPr>
      <w:spacing w:after="0" w:line="360" w:lineRule="auto"/>
      <w:jc w:val="both"/>
    </w:pPr>
    <w:rPr>
      <w:rFonts w:ascii="Verdana" w:eastAsia="Calibri" w:hAnsi="Verdan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6E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7708</Words>
  <Characters>43942</Characters>
  <Application>Microsoft Office Word</Application>
  <DocSecurity>0</DocSecurity>
  <Lines>366</Lines>
  <Paragraphs>103</Paragraphs>
  <ScaleCrop>false</ScaleCrop>
  <Company>RePack by SPecialiST</Company>
  <LinksUpToDate>false</LinksUpToDate>
  <CharactersWithSpaces>51547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Дом творчества</cp:lastModifiedBy>
  <cp:revision>2</cp:revision>
  <dcterms:created xsi:type="dcterms:W3CDTF">2016-08-05T07:55:00Z</dcterms:created>
  <dcterms:modified xsi:type="dcterms:W3CDTF">2016-08-05T07:55:00Z</dcterms:modified>
</cp:coreProperties>
</file>